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4647" w14:textId="35FEFAD3" w:rsidR="008F147C" w:rsidRDefault="00754335">
      <w:r>
        <w:t>Sample Thank You to be tailored based on your meetings</w:t>
      </w:r>
    </w:p>
    <w:p w14:paraId="6736B970" w14:textId="3974F520" w:rsidR="00754335" w:rsidRDefault="00754335"/>
    <w:p w14:paraId="543BF44D" w14:textId="3265D8AF" w:rsidR="00D92A74" w:rsidRPr="00D92A74" w:rsidRDefault="00D92A74">
      <w:pPr>
        <w:rPr>
          <w:b/>
          <w:bCs/>
          <w:sz w:val="28"/>
          <w:szCs w:val="28"/>
        </w:rPr>
      </w:pPr>
      <w:r w:rsidRPr="00D92A74">
        <w:rPr>
          <w:b/>
          <w:bCs/>
          <w:sz w:val="28"/>
          <w:szCs w:val="28"/>
        </w:rPr>
        <w:t>Senate</w:t>
      </w:r>
    </w:p>
    <w:p w14:paraId="7EE5243A" w14:textId="41E1B30F" w:rsidR="00754335" w:rsidRDefault="00754335" w:rsidP="00754335">
      <w:pPr>
        <w:jc w:val="both"/>
        <w:rPr>
          <w:color w:val="000000"/>
        </w:rPr>
      </w:pPr>
      <w:r>
        <w:rPr>
          <w:rFonts w:ascii="Times New Roman" w:hAnsi="Times New Roman" w:cs="Times New Roman"/>
          <w:color w:val="222222"/>
        </w:rPr>
        <w:t>Thank you again for taking the time to meet with us regarding the Federal Bar Association’s (FBA) top legislative priorities, which are also of interest to the federal judiciary.  We hope you will continue to utilize the FBA as a resource on these and other issues involving the administration of justice at the federal level. </w:t>
      </w:r>
      <w:r>
        <w:rPr>
          <w:rStyle w:val="gmail-apple-converted-space"/>
          <w:rFonts w:ascii="Times New Roman" w:hAnsi="Times New Roman" w:cs="Times New Roman"/>
          <w:color w:val="222222"/>
        </w:rPr>
        <w:t> </w:t>
      </w:r>
    </w:p>
    <w:p w14:paraId="5376E348" w14:textId="066C3118" w:rsidR="00754335" w:rsidRDefault="00754335" w:rsidP="00754335">
      <w:pPr>
        <w:jc w:val="both"/>
        <w:rPr>
          <w:color w:val="000000"/>
        </w:rPr>
      </w:pPr>
      <w:r>
        <w:rPr>
          <w:rFonts w:ascii="Times New Roman" w:hAnsi="Times New Roman" w:cs="Times New Roman"/>
          <w:color w:val="222222"/>
        </w:rPr>
        <w:t xml:space="preserve">To reiterate, we are hopeful that </w:t>
      </w:r>
      <w:r w:rsidR="00893E34">
        <w:rPr>
          <w:rFonts w:ascii="Times New Roman" w:hAnsi="Times New Roman" w:cs="Times New Roman"/>
          <w:color w:val="222222"/>
        </w:rPr>
        <w:t xml:space="preserve">the Senator </w:t>
      </w:r>
      <w:r w:rsidR="00CE14DC">
        <w:rPr>
          <w:rFonts w:ascii="Times New Roman" w:hAnsi="Times New Roman" w:cs="Times New Roman"/>
          <w:color w:val="222222"/>
        </w:rPr>
        <w:t>will</w:t>
      </w:r>
      <w:r w:rsidR="00A27D47">
        <w:rPr>
          <w:rFonts w:ascii="Times New Roman" w:hAnsi="Times New Roman" w:cs="Times New Roman"/>
          <w:color w:val="222222"/>
        </w:rPr>
        <w:t xml:space="preserve"> cosponsor the JUDGES Act once it is introduced and </w:t>
      </w:r>
      <w:r w:rsidR="008A50E9">
        <w:rPr>
          <w:rFonts w:ascii="Times New Roman" w:hAnsi="Times New Roman" w:cs="Times New Roman"/>
          <w:color w:val="222222"/>
        </w:rPr>
        <w:t>to urge</w:t>
      </w:r>
      <w:r w:rsidR="00A27D47">
        <w:rPr>
          <w:rFonts w:ascii="Times New Roman" w:hAnsi="Times New Roman" w:cs="Times New Roman"/>
          <w:color w:val="222222"/>
        </w:rPr>
        <w:t xml:space="preserve"> </w:t>
      </w:r>
      <w:r w:rsidR="008A50E9">
        <w:rPr>
          <w:rFonts w:ascii="Times New Roman" w:hAnsi="Times New Roman" w:cs="Times New Roman"/>
          <w:color w:val="222222"/>
        </w:rPr>
        <w:t>Senate leadership to continue to prioritize addressing this issue this year</w:t>
      </w:r>
      <w:r w:rsidR="00A27D47">
        <w:rPr>
          <w:rFonts w:ascii="Times New Roman" w:hAnsi="Times New Roman" w:cs="Times New Roman"/>
          <w:color w:val="222222"/>
        </w:rPr>
        <w:t xml:space="preserve">; ask the Appropriations Committee to provide </w:t>
      </w:r>
      <w:r w:rsidR="00B12A4A">
        <w:rPr>
          <w:rFonts w:ascii="Times New Roman" w:hAnsi="Times New Roman" w:cs="Times New Roman"/>
          <w:color w:val="222222"/>
        </w:rPr>
        <w:t>the full</w:t>
      </w:r>
      <w:r w:rsidR="008A50E9">
        <w:rPr>
          <w:rFonts w:ascii="Times New Roman" w:hAnsi="Times New Roman" w:cs="Times New Roman"/>
          <w:color w:val="222222"/>
        </w:rPr>
        <w:t xml:space="preserve"> FY 202</w:t>
      </w:r>
      <w:r w:rsidR="00B12A4A">
        <w:rPr>
          <w:rFonts w:ascii="Times New Roman" w:hAnsi="Times New Roman" w:cs="Times New Roman"/>
          <w:color w:val="222222"/>
        </w:rPr>
        <w:t>7</w:t>
      </w:r>
      <w:r w:rsidR="008A50E9">
        <w:rPr>
          <w:rFonts w:ascii="Times New Roman" w:hAnsi="Times New Roman" w:cs="Times New Roman"/>
          <w:color w:val="222222"/>
        </w:rPr>
        <w:t xml:space="preserve"> requested amounts for the Article III and Article I courts;</w:t>
      </w:r>
      <w:r w:rsidR="00A27D47">
        <w:rPr>
          <w:rFonts w:ascii="Times New Roman" w:hAnsi="Times New Roman" w:cs="Times New Roman"/>
          <w:color w:val="222222"/>
        </w:rPr>
        <w:t xml:space="preserve"> </w:t>
      </w:r>
      <w:r w:rsidR="00B12A4A">
        <w:rPr>
          <w:rFonts w:ascii="Times New Roman" w:hAnsi="Times New Roman" w:cs="Times New Roman"/>
          <w:color w:val="222222"/>
        </w:rPr>
        <w:t xml:space="preserve">and </w:t>
      </w:r>
      <w:r w:rsidR="00893E34">
        <w:rPr>
          <w:rFonts w:ascii="Times New Roman" w:hAnsi="Times New Roman" w:cs="Times New Roman"/>
          <w:color w:val="222222"/>
        </w:rPr>
        <w:t xml:space="preserve">submit a </w:t>
      </w:r>
      <w:r w:rsidR="008B341E">
        <w:rPr>
          <w:rFonts w:ascii="Times New Roman" w:hAnsi="Times New Roman" w:cs="Times New Roman"/>
          <w:color w:val="222222"/>
        </w:rPr>
        <w:t xml:space="preserve">programmatic funding request to the Appropriations </w:t>
      </w:r>
      <w:r w:rsidR="008D6430">
        <w:rPr>
          <w:rFonts w:ascii="Times New Roman" w:hAnsi="Times New Roman" w:cs="Times New Roman"/>
          <w:color w:val="222222"/>
        </w:rPr>
        <w:t>C</w:t>
      </w:r>
      <w:r w:rsidR="008B341E">
        <w:rPr>
          <w:rFonts w:ascii="Times New Roman" w:hAnsi="Times New Roman" w:cs="Times New Roman"/>
          <w:color w:val="222222"/>
        </w:rPr>
        <w:t>ommittee for $10 million</w:t>
      </w:r>
      <w:r w:rsidR="00213BFD">
        <w:rPr>
          <w:rFonts w:ascii="Times New Roman" w:hAnsi="Times New Roman" w:cs="Times New Roman"/>
          <w:color w:val="222222"/>
        </w:rPr>
        <w:t xml:space="preserve"> for Department of</w:t>
      </w:r>
      <w:r w:rsidR="00A27D47">
        <w:rPr>
          <w:rFonts w:ascii="Times New Roman" w:hAnsi="Times New Roman" w:cs="Times New Roman"/>
          <w:color w:val="222222"/>
        </w:rPr>
        <w:t xml:space="preserve"> Justice’s Office of Justice Programs (OJP)</w:t>
      </w:r>
      <w:r w:rsidR="008D6430">
        <w:rPr>
          <w:rFonts w:ascii="Times New Roman" w:hAnsi="Times New Roman" w:cs="Times New Roman"/>
          <w:color w:val="222222"/>
        </w:rPr>
        <w:t xml:space="preserve"> to</w:t>
      </w:r>
      <w:r w:rsidR="00A27D47">
        <w:rPr>
          <w:rFonts w:ascii="Times New Roman" w:hAnsi="Times New Roman" w:cs="Times New Roman"/>
          <w:color w:val="222222"/>
        </w:rPr>
        <w:t xml:space="preserve"> </w:t>
      </w:r>
      <w:r w:rsidR="008B341E">
        <w:rPr>
          <w:rFonts w:ascii="Times New Roman" w:hAnsi="Times New Roman" w:cs="Times New Roman"/>
          <w:color w:val="222222"/>
        </w:rPr>
        <w:t>implement</w:t>
      </w:r>
      <w:r w:rsidR="00893E34">
        <w:rPr>
          <w:rFonts w:ascii="Times New Roman" w:hAnsi="Times New Roman" w:cs="Times New Roman"/>
          <w:color w:val="222222"/>
        </w:rPr>
        <w:t xml:space="preserve"> the Daniel Anderl Act</w:t>
      </w:r>
      <w:r w:rsidR="008B341E">
        <w:rPr>
          <w:rFonts w:ascii="Times New Roman" w:hAnsi="Times New Roman" w:cs="Times New Roman"/>
          <w:color w:val="222222"/>
        </w:rPr>
        <w:t>’s grant program</w:t>
      </w:r>
      <w:r w:rsidR="00DB5FA2">
        <w:rPr>
          <w:rFonts w:ascii="Times New Roman" w:hAnsi="Times New Roman" w:cs="Times New Roman"/>
          <w:color w:val="222222"/>
        </w:rPr>
        <w:t xml:space="preserve">. </w:t>
      </w:r>
      <w:r w:rsidRPr="00AE597D">
        <w:rPr>
          <w:rFonts w:ascii="Times New Roman" w:hAnsi="Times New Roman" w:cs="Times New Roman"/>
          <w:b/>
          <w:bCs/>
          <w:color w:val="222222"/>
        </w:rPr>
        <w:t xml:space="preserve"> </w:t>
      </w:r>
    </w:p>
    <w:p w14:paraId="07C9623D" w14:textId="77777777" w:rsidR="00754335" w:rsidRDefault="00754335" w:rsidP="00754335">
      <w:pPr>
        <w:jc w:val="both"/>
        <w:rPr>
          <w:color w:val="000000"/>
        </w:rPr>
      </w:pPr>
      <w:r>
        <w:rPr>
          <w:rFonts w:ascii="Times New Roman" w:hAnsi="Times New Roman" w:cs="Times New Roman"/>
          <w:color w:val="222222"/>
        </w:rPr>
        <w:t>Again, your time, insights, and consideration are truly appreciated. Please feel free to reach out to us if you have any questions.</w:t>
      </w:r>
    </w:p>
    <w:p w14:paraId="56EC94A1" w14:textId="77777777" w:rsidR="00754335" w:rsidRDefault="00754335"/>
    <w:p w14:paraId="367964F6" w14:textId="3E7AAA12" w:rsidR="00D92A74" w:rsidRDefault="00D92A74">
      <w:pPr>
        <w:rPr>
          <w:b/>
          <w:bCs/>
          <w:sz w:val="28"/>
          <w:szCs w:val="28"/>
        </w:rPr>
      </w:pPr>
      <w:r w:rsidRPr="00D92A74">
        <w:rPr>
          <w:b/>
          <w:bCs/>
          <w:sz w:val="28"/>
          <w:szCs w:val="28"/>
        </w:rPr>
        <w:t>House</w:t>
      </w:r>
    </w:p>
    <w:p w14:paraId="6A544AA3" w14:textId="77777777" w:rsidR="00D92A74" w:rsidRDefault="00D92A74">
      <w:pPr>
        <w:rPr>
          <w:b/>
          <w:bCs/>
          <w:sz w:val="28"/>
          <w:szCs w:val="28"/>
        </w:rPr>
      </w:pPr>
    </w:p>
    <w:p w14:paraId="71F17AC2" w14:textId="77777777" w:rsidR="00D92A74" w:rsidRDefault="00D92A74" w:rsidP="00D92A74">
      <w:pPr>
        <w:jc w:val="both"/>
        <w:rPr>
          <w:color w:val="000000"/>
        </w:rPr>
      </w:pPr>
      <w:r>
        <w:rPr>
          <w:rFonts w:ascii="Times New Roman" w:hAnsi="Times New Roman" w:cs="Times New Roman"/>
          <w:color w:val="222222"/>
        </w:rPr>
        <w:t>Thank you again for taking the time to meet with us regarding the Federal Bar Association’s (FBA) top legislative priorities, which are also of interest to the federal judiciary.  We hope you will continue to utilize the FBA as a resource on these and other issues involving the administration of justice at the federal level. </w:t>
      </w:r>
      <w:r>
        <w:rPr>
          <w:rStyle w:val="gmail-apple-converted-space"/>
          <w:rFonts w:ascii="Times New Roman" w:hAnsi="Times New Roman" w:cs="Times New Roman"/>
          <w:color w:val="222222"/>
        </w:rPr>
        <w:t> </w:t>
      </w:r>
    </w:p>
    <w:p w14:paraId="6E32FD8F" w14:textId="00AEA510" w:rsidR="00DB5FA2" w:rsidRDefault="00DB5FA2" w:rsidP="00D92A74">
      <w:pPr>
        <w:jc w:val="both"/>
        <w:rPr>
          <w:rFonts w:ascii="Times New Roman" w:hAnsi="Times New Roman" w:cs="Times New Roman"/>
          <w:color w:val="222222"/>
        </w:rPr>
      </w:pPr>
      <w:r>
        <w:rPr>
          <w:rFonts w:ascii="Times New Roman" w:hAnsi="Times New Roman" w:cs="Times New Roman"/>
          <w:color w:val="222222"/>
        </w:rPr>
        <w:t xml:space="preserve">To reiterate, we are hopeful that </w:t>
      </w:r>
      <w:r w:rsidR="00A4408D">
        <w:rPr>
          <w:rFonts w:ascii="Times New Roman" w:hAnsi="Times New Roman" w:cs="Times New Roman"/>
          <w:color w:val="222222"/>
        </w:rPr>
        <w:t xml:space="preserve">Representative </w:t>
      </w:r>
      <w:r w:rsidR="00A4408D" w:rsidRPr="00373D7C">
        <w:rPr>
          <w:rFonts w:ascii="Times New Roman" w:hAnsi="Times New Roman" w:cs="Times New Roman"/>
          <w:color w:val="FF0000"/>
          <w:highlight w:val="yellow"/>
        </w:rPr>
        <w:t>INSERT NAME</w:t>
      </w:r>
      <w:r w:rsidRPr="00373D7C">
        <w:rPr>
          <w:rFonts w:ascii="Times New Roman" w:hAnsi="Times New Roman" w:cs="Times New Roman"/>
          <w:color w:val="FF0000"/>
        </w:rPr>
        <w:t xml:space="preserve"> </w:t>
      </w:r>
      <w:r>
        <w:rPr>
          <w:rFonts w:ascii="Times New Roman" w:hAnsi="Times New Roman" w:cs="Times New Roman"/>
          <w:color w:val="222222"/>
        </w:rPr>
        <w:t xml:space="preserve">will </w:t>
      </w:r>
      <w:r w:rsidR="003C0ABE">
        <w:rPr>
          <w:rFonts w:ascii="Times New Roman" w:hAnsi="Times New Roman" w:cs="Times New Roman"/>
          <w:color w:val="222222"/>
        </w:rPr>
        <w:t xml:space="preserve">support H.R. 1702 when it comes up for a Floor vote; ask the Appropriations Committee to provide the </w:t>
      </w:r>
      <w:r w:rsidR="00425D58">
        <w:rPr>
          <w:rFonts w:ascii="Times New Roman" w:hAnsi="Times New Roman" w:cs="Times New Roman"/>
          <w:color w:val="222222"/>
        </w:rPr>
        <w:t xml:space="preserve">full </w:t>
      </w:r>
      <w:r w:rsidR="003C0ABE">
        <w:rPr>
          <w:rFonts w:ascii="Times New Roman" w:hAnsi="Times New Roman" w:cs="Times New Roman"/>
          <w:color w:val="222222"/>
        </w:rPr>
        <w:t>FY 202</w:t>
      </w:r>
      <w:r w:rsidR="00425D58">
        <w:rPr>
          <w:rFonts w:ascii="Times New Roman" w:hAnsi="Times New Roman" w:cs="Times New Roman"/>
          <w:color w:val="222222"/>
        </w:rPr>
        <w:t>7</w:t>
      </w:r>
      <w:r w:rsidR="003C0ABE">
        <w:rPr>
          <w:rFonts w:ascii="Times New Roman" w:hAnsi="Times New Roman" w:cs="Times New Roman"/>
          <w:color w:val="222222"/>
        </w:rPr>
        <w:t xml:space="preserve"> requested amounts for the Article III and Article I courts; and </w:t>
      </w:r>
      <w:r w:rsidR="00A4408D">
        <w:rPr>
          <w:rFonts w:ascii="Times New Roman" w:hAnsi="Times New Roman" w:cs="Times New Roman"/>
          <w:color w:val="222222"/>
        </w:rPr>
        <w:t xml:space="preserve">submit a programmatic funding request to the Appropriations </w:t>
      </w:r>
      <w:r w:rsidR="008D6430">
        <w:rPr>
          <w:rFonts w:ascii="Times New Roman" w:hAnsi="Times New Roman" w:cs="Times New Roman"/>
          <w:color w:val="222222"/>
        </w:rPr>
        <w:t>C</w:t>
      </w:r>
      <w:r w:rsidR="00A4408D">
        <w:rPr>
          <w:rFonts w:ascii="Times New Roman" w:hAnsi="Times New Roman" w:cs="Times New Roman"/>
          <w:color w:val="222222"/>
        </w:rPr>
        <w:t xml:space="preserve">ommittee for $10 million </w:t>
      </w:r>
      <w:r w:rsidR="008D6430">
        <w:rPr>
          <w:rFonts w:ascii="Times New Roman" w:hAnsi="Times New Roman" w:cs="Times New Roman"/>
          <w:color w:val="222222"/>
        </w:rPr>
        <w:t>for Department of Justice’s Office of Justice Programs (OJP) to implement the Daniel Anderl Act’s grant program</w:t>
      </w:r>
      <w:r w:rsidR="003C0ABE">
        <w:rPr>
          <w:rFonts w:ascii="Times New Roman" w:hAnsi="Times New Roman" w:cs="Times New Roman"/>
          <w:color w:val="222222"/>
        </w:rPr>
        <w:t>.</w:t>
      </w:r>
    </w:p>
    <w:p w14:paraId="6103A98C" w14:textId="35364CE3" w:rsidR="00D92A74" w:rsidRDefault="00D92A74" w:rsidP="00D92A74">
      <w:pPr>
        <w:jc w:val="both"/>
        <w:rPr>
          <w:color w:val="000000"/>
        </w:rPr>
      </w:pPr>
      <w:r>
        <w:rPr>
          <w:rFonts w:ascii="Times New Roman" w:hAnsi="Times New Roman" w:cs="Times New Roman"/>
          <w:color w:val="222222"/>
        </w:rPr>
        <w:t>Again, your time, insights, and consideration are truly appreciated. Please feel free to reach out to us if you have any questions.</w:t>
      </w:r>
    </w:p>
    <w:p w14:paraId="6E669F12" w14:textId="77777777" w:rsidR="00D92A74" w:rsidRPr="00D92A74" w:rsidRDefault="00D92A74">
      <w:pPr>
        <w:rPr>
          <w:b/>
          <w:bCs/>
          <w:sz w:val="28"/>
          <w:szCs w:val="28"/>
        </w:rPr>
      </w:pPr>
    </w:p>
    <w:sectPr w:rsidR="00D92A74" w:rsidRPr="00D92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35"/>
    <w:rsid w:val="000F7A6A"/>
    <w:rsid w:val="00102CD4"/>
    <w:rsid w:val="001B4406"/>
    <w:rsid w:val="001B6771"/>
    <w:rsid w:val="00213BFD"/>
    <w:rsid w:val="0021545D"/>
    <w:rsid w:val="00292785"/>
    <w:rsid w:val="002D0537"/>
    <w:rsid w:val="00373D7C"/>
    <w:rsid w:val="00380587"/>
    <w:rsid w:val="00394B49"/>
    <w:rsid w:val="003C0ABE"/>
    <w:rsid w:val="00425D58"/>
    <w:rsid w:val="00462B2A"/>
    <w:rsid w:val="004A6C4D"/>
    <w:rsid w:val="004C30D2"/>
    <w:rsid w:val="00511305"/>
    <w:rsid w:val="00554FF1"/>
    <w:rsid w:val="00560E64"/>
    <w:rsid w:val="006C6E8E"/>
    <w:rsid w:val="007506D3"/>
    <w:rsid w:val="00750FD7"/>
    <w:rsid w:val="00754335"/>
    <w:rsid w:val="007B641C"/>
    <w:rsid w:val="008928C2"/>
    <w:rsid w:val="00893E34"/>
    <w:rsid w:val="008A50E9"/>
    <w:rsid w:val="008B341E"/>
    <w:rsid w:val="008C6A5E"/>
    <w:rsid w:val="008D6430"/>
    <w:rsid w:val="008E2229"/>
    <w:rsid w:val="008F147C"/>
    <w:rsid w:val="0096518A"/>
    <w:rsid w:val="00973614"/>
    <w:rsid w:val="0097609B"/>
    <w:rsid w:val="00994C0C"/>
    <w:rsid w:val="009B1B42"/>
    <w:rsid w:val="00A27D47"/>
    <w:rsid w:val="00A4408D"/>
    <w:rsid w:val="00AB7F72"/>
    <w:rsid w:val="00AE597D"/>
    <w:rsid w:val="00B12A4A"/>
    <w:rsid w:val="00B570FA"/>
    <w:rsid w:val="00BC07CF"/>
    <w:rsid w:val="00CE14DC"/>
    <w:rsid w:val="00D10F30"/>
    <w:rsid w:val="00D92A74"/>
    <w:rsid w:val="00DB5FA2"/>
    <w:rsid w:val="00EA4F47"/>
    <w:rsid w:val="00EC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96AC"/>
  <w15:chartTrackingRefBased/>
  <w15:docId w15:val="{6CFBD6D4-3FF0-4D81-A765-710D0AB1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4335"/>
    <w:rPr>
      <w:color w:val="0000FF"/>
      <w:u w:val="single"/>
    </w:rPr>
  </w:style>
  <w:style w:type="paragraph" w:customStyle="1" w:styleId="gmail-m-5595909159014442044xmsonormal">
    <w:name w:val="gmail-m-5595909159014442044xmsonormal"/>
    <w:basedOn w:val="Normal"/>
    <w:rsid w:val="00754335"/>
    <w:pPr>
      <w:spacing w:before="100" w:beforeAutospacing="1" w:after="100" w:afterAutospacing="1" w:line="240" w:lineRule="auto"/>
    </w:pPr>
    <w:rPr>
      <w:rFonts w:ascii="Calibri" w:hAnsi="Calibri" w:cs="Calibri"/>
    </w:rPr>
  </w:style>
  <w:style w:type="character" w:customStyle="1" w:styleId="gmail-apple-converted-space">
    <w:name w:val="gmail-apple-converted-space"/>
    <w:basedOn w:val="DefaultParagraphFont"/>
    <w:rsid w:val="00754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787B74D79E9C448C0D93DADBAA84D5" ma:contentTypeVersion="18" ma:contentTypeDescription="Create a new document." ma:contentTypeScope="" ma:versionID="760ba9a0b9d6db25756993a9f23df5f7">
  <xsd:schema xmlns:xsd="http://www.w3.org/2001/XMLSchema" xmlns:xs="http://www.w3.org/2001/XMLSchema" xmlns:p="http://schemas.microsoft.com/office/2006/metadata/properties" xmlns:ns2="ef350951-e117-4bf7-a880-9ac973280e17" xmlns:ns3="f8e8b4e7-51d1-43c2-a38a-150a7368d468" targetNamespace="http://schemas.microsoft.com/office/2006/metadata/properties" ma:root="true" ma:fieldsID="c8d1cd1de444b91924b4de75f603c905" ns2:_="" ns3:_="">
    <xsd:import namespace="ef350951-e117-4bf7-a880-9ac973280e17"/>
    <xsd:import namespace="f8e8b4e7-51d1-43c2-a38a-150a7368d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0951-e117-4bf7-a880-9ac97328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e8b4e7-51d1-43c2-a38a-150a7368d46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7c8783e-42fb-4561-b022-abe98498b7ad}" ma:internalName="TaxCatchAll" ma:showField="CatchAllData" ma:web="f8e8b4e7-51d1-43c2-a38a-150a7368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350951-e117-4bf7-a880-9ac973280e17">
      <Terms xmlns="http://schemas.microsoft.com/office/infopath/2007/PartnerControls"/>
    </lcf76f155ced4ddcb4097134ff3c332f>
    <TaxCatchAll xmlns="f8e8b4e7-51d1-43c2-a38a-150a7368d468" xsi:nil="true"/>
  </documentManagement>
</p:properties>
</file>

<file path=customXml/itemProps1.xml><?xml version="1.0" encoding="utf-8"?>
<ds:datastoreItem xmlns:ds="http://schemas.openxmlformats.org/officeDocument/2006/customXml" ds:itemID="{DB02F598-C175-4A6B-996F-78D6A4808CAA}">
  <ds:schemaRefs>
    <ds:schemaRef ds:uri="http://schemas.microsoft.com/sharepoint/v3/contenttype/forms"/>
  </ds:schemaRefs>
</ds:datastoreItem>
</file>

<file path=customXml/itemProps2.xml><?xml version="1.0" encoding="utf-8"?>
<ds:datastoreItem xmlns:ds="http://schemas.openxmlformats.org/officeDocument/2006/customXml" ds:itemID="{5664317F-D8C8-4DB5-9F2B-90E6D63DD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50951-e117-4bf7-a880-9ac973280e17"/>
    <ds:schemaRef ds:uri="f8e8b4e7-51d1-43c2-a38a-150a7368d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91EE4-2F5A-4D79-A449-87C65B4C4950}">
  <ds:schemaRefs>
    <ds:schemaRef ds:uri="http://schemas.microsoft.com/office/2006/metadata/properties"/>
    <ds:schemaRef ds:uri="http://schemas.microsoft.com/office/infopath/2007/PartnerControls"/>
    <ds:schemaRef ds:uri="ef350951-e117-4bf7-a880-9ac973280e17"/>
    <ds:schemaRef ds:uri="f8e8b4e7-51d1-43c2-a38a-150a7368d46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King</dc:creator>
  <cp:keywords/>
  <dc:description/>
  <cp:lastModifiedBy>Stacy King</cp:lastModifiedBy>
  <cp:revision>5</cp:revision>
  <dcterms:created xsi:type="dcterms:W3CDTF">2026-02-19T00:44:00Z</dcterms:created>
  <dcterms:modified xsi:type="dcterms:W3CDTF">2026-03-27T12:20:00Z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0x01010025787B74D79E9C448C0D93DADBAA84D5</vt:lpwstr>
  </property>
  <property fmtid="{D5CDD505-2E9C-101B-9397-08002B2CF9AE}" pid="3" name="MediaServiceImageTags">
    <vt:lpwstr/>
  </property>
</Properties>
</file>