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04F99" w14:textId="124B0D03" w:rsidR="000A2286" w:rsidRDefault="00747869" w:rsidP="000A2286">
      <w:pPr>
        <w:spacing w:after="0" w:line="240" w:lineRule="auto"/>
        <w:jc w:val="center"/>
        <w:rPr>
          <w:rFonts w:ascii="Century Schoolbook" w:hAnsi="Century Schoolbook"/>
          <w:b/>
          <w:sz w:val="40"/>
          <w:szCs w:val="36"/>
        </w:rPr>
      </w:pPr>
      <w:bookmarkStart w:id="0" w:name="_GoBack"/>
      <w:bookmarkEnd w:id="0"/>
      <w:r>
        <w:rPr>
          <w:rFonts w:ascii="Century Schoolbook" w:hAnsi="Century Schoolbook"/>
          <w:b/>
          <w:noProof/>
          <w:sz w:val="40"/>
          <w:szCs w:val="36"/>
        </w:rPr>
        <w:drawing>
          <wp:inline distT="0" distB="0" distL="0" distR="0" wp14:anchorId="643ED560" wp14:editId="3A0945DB">
            <wp:extent cx="5678424" cy="24140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 Oklahoma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03A2" w14:textId="77777777" w:rsidR="00747869" w:rsidRDefault="00747869" w:rsidP="000A2286">
      <w:pPr>
        <w:spacing w:after="0" w:line="240" w:lineRule="auto"/>
        <w:jc w:val="center"/>
        <w:rPr>
          <w:rFonts w:ascii="Century Schoolbook" w:hAnsi="Century Schoolbook"/>
          <w:sz w:val="40"/>
          <w:szCs w:val="36"/>
        </w:rPr>
      </w:pPr>
    </w:p>
    <w:p w14:paraId="32467C0D" w14:textId="01C1F084" w:rsidR="00747869" w:rsidRPr="008B5A66" w:rsidRDefault="00747869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You are invited to attend a panel presentation featuring Chief U.S. District Judge John E. Dowdell, N.D. Okla.</w:t>
      </w:r>
      <w:r w:rsidR="008B5A66" w:rsidRPr="008B5A66">
        <w:rPr>
          <w:rFonts w:ascii="Century Schoolbook" w:hAnsi="Century Schoolbook"/>
          <w:sz w:val="32"/>
          <w:szCs w:val="32"/>
        </w:rPr>
        <w:t>,</w:t>
      </w:r>
    </w:p>
    <w:p w14:paraId="66B5B73D" w14:textId="77777777" w:rsidR="008B5A66" w:rsidRPr="008B5A66" w:rsidRDefault="00747869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U.S. Magistrate Judge Suzanne Mitchell, W.D. Okla.,</w:t>
      </w:r>
    </w:p>
    <w:p w14:paraId="0F9C6C4B" w14:textId="29ADCC03" w:rsidR="008B5A66" w:rsidRPr="008B5A66" w:rsidRDefault="008B5A66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U.S. District Judge Gregory K. Frizzell, N.D. Okla.,</w:t>
      </w:r>
    </w:p>
    <w:p w14:paraId="2E00C4C1" w14:textId="0B785D65" w:rsidR="008B5A66" w:rsidRPr="008B5A66" w:rsidRDefault="008B5A66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Hope Forsyth, GableGotwals,</w:t>
      </w:r>
    </w:p>
    <w:p w14:paraId="731259EE" w14:textId="23A3980D" w:rsidR="008B5A66" w:rsidRPr="008B5A66" w:rsidRDefault="008B5A66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Caroline Guerra Wolf, Connors &amp; Winters</w:t>
      </w:r>
    </w:p>
    <w:p w14:paraId="022A661F" w14:textId="5F64661A" w:rsidR="00220990" w:rsidRPr="008B5A66" w:rsidRDefault="00747869" w:rsidP="008B5A66">
      <w:pPr>
        <w:spacing w:after="0" w:line="240" w:lineRule="auto"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 xml:space="preserve">moderated by Dean </w:t>
      </w:r>
      <w:r w:rsidR="00AE05F2" w:rsidRPr="008B5A66">
        <w:rPr>
          <w:rFonts w:ascii="Century Schoolbook" w:hAnsi="Century Schoolbook"/>
          <w:sz w:val="32"/>
          <w:szCs w:val="32"/>
        </w:rPr>
        <w:t>L</w:t>
      </w:r>
      <w:r w:rsidRPr="008B5A66">
        <w:rPr>
          <w:rFonts w:ascii="Century Schoolbook" w:hAnsi="Century Schoolbook"/>
          <w:sz w:val="32"/>
          <w:szCs w:val="32"/>
        </w:rPr>
        <w:t>yn Entzeroth</w:t>
      </w:r>
    </w:p>
    <w:p w14:paraId="2F9C55F4" w14:textId="77408CD3" w:rsidR="00DB0933" w:rsidRDefault="00DB0933" w:rsidP="000A2286">
      <w:pPr>
        <w:spacing w:after="0" w:line="240" w:lineRule="auto"/>
        <w:jc w:val="center"/>
        <w:rPr>
          <w:rFonts w:ascii="Century Schoolbook" w:hAnsi="Century Schoolbook"/>
          <w:sz w:val="40"/>
          <w:szCs w:val="36"/>
        </w:rPr>
      </w:pPr>
    </w:p>
    <w:p w14:paraId="1B9A4F4E" w14:textId="37CA59ED" w:rsidR="00DB0933" w:rsidRPr="008B5A66" w:rsidRDefault="00747869" w:rsidP="000A2286">
      <w:pPr>
        <w:spacing w:after="0" w:line="240" w:lineRule="auto"/>
        <w:jc w:val="center"/>
        <w:rPr>
          <w:rFonts w:ascii="Century Schoolbook" w:hAnsi="Century Schoolbook"/>
          <w:b/>
          <w:i/>
          <w:sz w:val="36"/>
          <w:szCs w:val="36"/>
        </w:rPr>
      </w:pPr>
      <w:r w:rsidRPr="008B5A66">
        <w:rPr>
          <w:rFonts w:ascii="Century Schoolbook" w:hAnsi="Century Schoolbook"/>
          <w:b/>
          <w:i/>
          <w:sz w:val="36"/>
          <w:szCs w:val="36"/>
        </w:rPr>
        <w:t>“WHY FBA?”</w:t>
      </w:r>
    </w:p>
    <w:p w14:paraId="68E8B1E3" w14:textId="7567F037" w:rsidR="00747869" w:rsidRPr="00747869" w:rsidRDefault="00747869" w:rsidP="000A2286">
      <w:pPr>
        <w:spacing w:after="0" w:line="240" w:lineRule="auto"/>
        <w:jc w:val="center"/>
        <w:rPr>
          <w:rFonts w:ascii="Century Schoolbook" w:hAnsi="Century Schoolbook"/>
          <w:b/>
          <w:i/>
          <w:sz w:val="32"/>
          <w:szCs w:val="32"/>
        </w:rPr>
      </w:pPr>
      <w:r w:rsidRPr="00747869">
        <w:rPr>
          <w:rFonts w:ascii="Century Schoolbook" w:hAnsi="Century Schoolbook"/>
          <w:b/>
          <w:i/>
          <w:sz w:val="32"/>
          <w:szCs w:val="32"/>
        </w:rPr>
        <w:t xml:space="preserve">An informational session about the Northern/Eastern Oklahoma Chapter’s TU Law Student Division and </w:t>
      </w:r>
      <w:r>
        <w:rPr>
          <w:rFonts w:ascii="Century Schoolbook" w:hAnsi="Century Schoolbook"/>
          <w:b/>
          <w:i/>
          <w:sz w:val="32"/>
          <w:szCs w:val="32"/>
        </w:rPr>
        <w:t>the benefits that j</w:t>
      </w:r>
      <w:r w:rsidRPr="00747869">
        <w:rPr>
          <w:rFonts w:ascii="Century Schoolbook" w:hAnsi="Century Schoolbook"/>
          <w:b/>
          <w:i/>
          <w:sz w:val="32"/>
          <w:szCs w:val="32"/>
        </w:rPr>
        <w:t>oin</w:t>
      </w:r>
      <w:r>
        <w:rPr>
          <w:rFonts w:ascii="Century Schoolbook" w:hAnsi="Century Schoolbook"/>
          <w:b/>
          <w:i/>
          <w:sz w:val="32"/>
          <w:szCs w:val="32"/>
        </w:rPr>
        <w:t>ing the FBA confers</w:t>
      </w:r>
    </w:p>
    <w:p w14:paraId="09E12FC4" w14:textId="77777777" w:rsidR="00170011" w:rsidRPr="00170011" w:rsidRDefault="00170011" w:rsidP="000A2286">
      <w:pPr>
        <w:spacing w:after="0" w:line="240" w:lineRule="auto"/>
        <w:jc w:val="center"/>
        <w:rPr>
          <w:rFonts w:ascii="Century Schoolbook" w:hAnsi="Century Schoolbook"/>
          <w:sz w:val="28"/>
          <w:szCs w:val="28"/>
        </w:rPr>
      </w:pPr>
    </w:p>
    <w:p w14:paraId="075A0220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February 26, 2020</w:t>
      </w:r>
    </w:p>
    <w:p w14:paraId="23103B0D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4:30 – 5:30 p.m.</w:t>
      </w:r>
    </w:p>
    <w:p w14:paraId="40B628C1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Classroom 203</w:t>
      </w:r>
    </w:p>
    <w:p w14:paraId="27465572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sz w:val="32"/>
          <w:szCs w:val="32"/>
        </w:rPr>
      </w:pPr>
      <w:r w:rsidRPr="008B5A66">
        <w:rPr>
          <w:rFonts w:ascii="Century Schoolbook" w:hAnsi="Century Schoolbook"/>
          <w:sz w:val="32"/>
          <w:szCs w:val="32"/>
        </w:rPr>
        <w:t>The University of Tulsa College of Law</w:t>
      </w:r>
    </w:p>
    <w:p w14:paraId="5048CE61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b/>
          <w:i/>
          <w:sz w:val="32"/>
          <w:szCs w:val="32"/>
        </w:rPr>
      </w:pPr>
      <w:r w:rsidRPr="008B5A66">
        <w:rPr>
          <w:rFonts w:ascii="Century Schoolbook" w:hAnsi="Century Schoolbook"/>
          <w:b/>
          <w:i/>
          <w:sz w:val="32"/>
          <w:szCs w:val="32"/>
        </w:rPr>
        <w:t>Reception to follow in the Pit</w:t>
      </w:r>
    </w:p>
    <w:p w14:paraId="1CC92523" w14:textId="77777777" w:rsidR="00193B76" w:rsidRPr="008B5A66" w:rsidRDefault="00193B76" w:rsidP="00193B76">
      <w:pPr>
        <w:contextualSpacing/>
        <w:jc w:val="center"/>
        <w:rPr>
          <w:rFonts w:ascii="Century Schoolbook" w:hAnsi="Century Schoolbook"/>
          <w:b/>
          <w:i/>
          <w:sz w:val="32"/>
          <w:szCs w:val="32"/>
        </w:rPr>
      </w:pPr>
      <w:r w:rsidRPr="008B5A66">
        <w:rPr>
          <w:rFonts w:ascii="Century Schoolbook" w:hAnsi="Century Schoolbook"/>
          <w:b/>
          <w:i/>
          <w:sz w:val="32"/>
          <w:szCs w:val="32"/>
        </w:rPr>
        <w:t xml:space="preserve">All Chapter members invited, please RSVP at </w:t>
      </w:r>
    </w:p>
    <w:p w14:paraId="14224285" w14:textId="1505DBAC" w:rsidR="00193B76" w:rsidRPr="008B5A66" w:rsidRDefault="007919F2" w:rsidP="00193B76">
      <w:pPr>
        <w:contextualSpacing/>
        <w:jc w:val="center"/>
        <w:rPr>
          <w:rFonts w:ascii="Century Schoolbook" w:hAnsi="Century Schoolbook"/>
          <w:b/>
          <w:i/>
          <w:sz w:val="24"/>
          <w:szCs w:val="24"/>
        </w:rPr>
      </w:pPr>
      <w:hyperlink r:id="rId5" w:history="1">
        <w:r w:rsidR="00193B76" w:rsidRPr="008B5A66">
          <w:rPr>
            <w:rStyle w:val="Hyperlink"/>
            <w:rFonts w:ascii="Century Schoolbook" w:hAnsi="Century Schoolbook"/>
            <w:b/>
            <w:i/>
            <w:sz w:val="24"/>
            <w:szCs w:val="24"/>
          </w:rPr>
          <w:t>jamie-lewis@utulsa.edu</w:t>
        </w:r>
      </w:hyperlink>
    </w:p>
    <w:p w14:paraId="015EB5A6" w14:textId="77777777" w:rsidR="00193B76" w:rsidRDefault="00193B76" w:rsidP="00193B76">
      <w:pPr>
        <w:contextualSpacing/>
        <w:jc w:val="center"/>
        <w:rPr>
          <w:rFonts w:ascii="Century Schoolbook" w:hAnsi="Century Schoolbook"/>
          <w:b/>
          <w:i/>
          <w:sz w:val="32"/>
          <w:szCs w:val="32"/>
        </w:rPr>
      </w:pPr>
      <w:r>
        <w:rPr>
          <w:rFonts w:ascii="Century Schoolbook" w:hAnsi="Century Schoolbook"/>
          <w:b/>
          <w:i/>
          <w:sz w:val="32"/>
          <w:szCs w:val="32"/>
        </w:rPr>
        <w:t>Not a member?  Become one HERE --</w:t>
      </w:r>
    </w:p>
    <w:p w14:paraId="296B3FCD" w14:textId="77777777" w:rsidR="00193B76" w:rsidRPr="00193B76" w:rsidRDefault="007919F2" w:rsidP="00193B76">
      <w:pPr>
        <w:contextualSpacing/>
        <w:jc w:val="center"/>
        <w:rPr>
          <w:rFonts w:ascii="Century Schoolbook" w:hAnsi="Century Schoolbook"/>
          <w:b/>
          <w:i/>
          <w:sz w:val="20"/>
          <w:szCs w:val="20"/>
        </w:rPr>
      </w:pPr>
      <w:hyperlink r:id="rId6" w:history="1">
        <w:r w:rsidR="00193B76" w:rsidRPr="00193B76">
          <w:rPr>
            <w:rStyle w:val="Hyperlink"/>
            <w:sz w:val="20"/>
            <w:szCs w:val="20"/>
          </w:rPr>
          <w:t>https://members.fedbar.org/eweb/DynamicPage.aspx?WebCode=LoginRequired&amp;expires=yes&amp;Site=FBA</w:t>
        </w:r>
      </w:hyperlink>
    </w:p>
    <w:sectPr w:rsidR="00193B76" w:rsidRPr="00193B76" w:rsidSect="008B5A66">
      <w:pgSz w:w="12240" w:h="15840"/>
      <w:pgMar w:top="1440" w:right="1440" w:bottom="1008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3C"/>
    <w:rsid w:val="0000123C"/>
    <w:rsid w:val="00073FBE"/>
    <w:rsid w:val="00090404"/>
    <w:rsid w:val="000A2286"/>
    <w:rsid w:val="00170011"/>
    <w:rsid w:val="00193B76"/>
    <w:rsid w:val="00220990"/>
    <w:rsid w:val="0029583C"/>
    <w:rsid w:val="002B5018"/>
    <w:rsid w:val="003C195B"/>
    <w:rsid w:val="00605F79"/>
    <w:rsid w:val="006E0D97"/>
    <w:rsid w:val="00747869"/>
    <w:rsid w:val="007919F2"/>
    <w:rsid w:val="00854A03"/>
    <w:rsid w:val="008B5A66"/>
    <w:rsid w:val="008C30DE"/>
    <w:rsid w:val="0092726B"/>
    <w:rsid w:val="0093119A"/>
    <w:rsid w:val="009864C8"/>
    <w:rsid w:val="00AE05F2"/>
    <w:rsid w:val="00B811C7"/>
    <w:rsid w:val="00C12EDF"/>
    <w:rsid w:val="00C7521A"/>
    <w:rsid w:val="00D04F8F"/>
    <w:rsid w:val="00D81C31"/>
    <w:rsid w:val="00DB0933"/>
    <w:rsid w:val="00DD60C3"/>
    <w:rsid w:val="00E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CFB8"/>
  <w15:docId w15:val="{EF2320E7-3C39-40E9-AA28-FD0D6A5F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2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fedbar.org/eweb/DynamicPage.aspx?WebCode=LoginRequired&amp;expires=yes&amp;Site=FBA" TargetMode="External"/><Relationship Id="rId5" Type="http://schemas.openxmlformats.org/officeDocument/2006/relationships/hyperlink" Target="mailto:jamie-lewis@utulsa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WDOK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ITSG</dc:creator>
  <cp:lastModifiedBy>Suzanne Mitchell</cp:lastModifiedBy>
  <cp:revision>2</cp:revision>
  <cp:lastPrinted>2020-02-11T19:41:00Z</cp:lastPrinted>
  <dcterms:created xsi:type="dcterms:W3CDTF">2020-02-20T17:00:00Z</dcterms:created>
  <dcterms:modified xsi:type="dcterms:W3CDTF">2020-02-20T17:00:00Z</dcterms:modified>
</cp:coreProperties>
</file>