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BDD4" w14:textId="77777777" w:rsidR="00B430CF" w:rsidRPr="001F4DE4" w:rsidRDefault="00B430CF" w:rsidP="001F4DE4">
      <w:pPr>
        <w:spacing w:before="120" w:line="360" w:lineRule="auto"/>
        <w:rPr>
          <w:rFonts w:ascii="Arial" w:hAnsi="Arial" w:cs="Arial"/>
          <w:szCs w:val="24"/>
        </w:rPr>
      </w:pPr>
    </w:p>
    <w:p w14:paraId="7009EAAE" w14:textId="7E0B6AAD" w:rsidR="001F4DE4" w:rsidRPr="001F4DE4" w:rsidRDefault="001F4DE4" w:rsidP="001F4DE4">
      <w:pPr>
        <w:pStyle w:val="Default"/>
        <w:spacing w:before="120" w:line="360" w:lineRule="auto"/>
        <w:jc w:val="center"/>
        <w:rPr>
          <w:rFonts w:ascii="Arial" w:hAnsi="Arial" w:cs="Arial"/>
        </w:rPr>
      </w:pPr>
      <w:r w:rsidRPr="001F4DE4">
        <w:rPr>
          <w:rFonts w:ascii="Arial" w:hAnsi="Arial" w:cs="Arial"/>
        </w:rPr>
        <w:t>LAW STUDENT DIVISION</w:t>
      </w:r>
    </w:p>
    <w:p w14:paraId="477D011C" w14:textId="77777777" w:rsidR="001F4DE4" w:rsidRPr="001F4DE4" w:rsidRDefault="001F4DE4" w:rsidP="001F4DE4">
      <w:pPr>
        <w:pStyle w:val="Default"/>
        <w:spacing w:before="120" w:line="360" w:lineRule="auto"/>
        <w:jc w:val="center"/>
        <w:rPr>
          <w:rFonts w:ascii="Arial" w:hAnsi="Arial" w:cs="Arial"/>
        </w:rPr>
      </w:pPr>
      <w:r w:rsidRPr="001F4DE4">
        <w:rPr>
          <w:rFonts w:ascii="Arial" w:hAnsi="Arial" w:cs="Arial"/>
        </w:rPr>
        <w:t xml:space="preserve"> </w:t>
      </w:r>
      <w:r w:rsidRPr="001F4DE4">
        <w:rPr>
          <w:rFonts w:ascii="Arial" w:hAnsi="Arial" w:cs="Arial"/>
          <w:u w:val="single"/>
        </w:rPr>
        <w:t xml:space="preserve">Application for Appointment to Office </w:t>
      </w:r>
    </w:p>
    <w:p w14:paraId="21A0583B" w14:textId="61B294E4"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Name: ______________________________________</w:t>
      </w:r>
      <w:r>
        <w:rPr>
          <w:rFonts w:ascii="Arial" w:hAnsi="Arial" w:cs="Arial"/>
          <w:b/>
          <w:bCs/>
        </w:rPr>
        <w:t>_________________________</w:t>
      </w:r>
      <w:r w:rsidRPr="001F4DE4">
        <w:rPr>
          <w:rFonts w:ascii="Arial" w:hAnsi="Arial" w:cs="Arial"/>
          <w:b/>
          <w:bCs/>
        </w:rPr>
        <w:t xml:space="preserve"> </w:t>
      </w:r>
    </w:p>
    <w:p w14:paraId="1F6586BC" w14:textId="294884AF"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Law School: ______</w:t>
      </w:r>
      <w:r>
        <w:rPr>
          <w:rFonts w:ascii="Arial" w:hAnsi="Arial" w:cs="Arial"/>
          <w:b/>
          <w:bCs/>
        </w:rPr>
        <w:t>_________________________</w:t>
      </w:r>
      <w:r w:rsidRPr="001F4DE4">
        <w:rPr>
          <w:rFonts w:ascii="Arial" w:hAnsi="Arial" w:cs="Arial"/>
          <w:b/>
          <w:bCs/>
        </w:rPr>
        <w:t xml:space="preserve">____________________________ </w:t>
      </w:r>
    </w:p>
    <w:p w14:paraId="14EE8FB9" w14:textId="2DA869C4" w:rsidR="001F4DE4" w:rsidRPr="001F4DE4" w:rsidRDefault="001F4DE4" w:rsidP="001F4DE4">
      <w:pPr>
        <w:pStyle w:val="Default"/>
        <w:spacing w:before="120" w:line="360" w:lineRule="auto"/>
        <w:jc w:val="both"/>
        <w:rPr>
          <w:rFonts w:ascii="Arial" w:hAnsi="Arial" w:cs="Arial"/>
        </w:rPr>
      </w:pPr>
      <w:r>
        <w:rPr>
          <w:rFonts w:ascii="Arial" w:hAnsi="Arial" w:cs="Arial"/>
          <w:b/>
          <w:bCs/>
        </w:rPr>
        <w:t>Graduating Class: _____</w:t>
      </w:r>
      <w:r w:rsidRPr="001F4DE4">
        <w:rPr>
          <w:rFonts w:ascii="Arial" w:hAnsi="Arial" w:cs="Arial"/>
          <w:b/>
          <w:bCs/>
        </w:rPr>
        <w:t xml:space="preserve">_____ Circuit: ____________________________________ </w:t>
      </w:r>
    </w:p>
    <w:p w14:paraId="1F0C733E" w14:textId="77777777"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 xml:space="preserve">Address: _____________________________________________________________________ </w:t>
      </w:r>
    </w:p>
    <w:p w14:paraId="3BADCC7E" w14:textId="30EE508E"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 xml:space="preserve">____________________________________________________________________________________________________________________________________________ </w:t>
      </w:r>
    </w:p>
    <w:p w14:paraId="158AD5BE" w14:textId="4AD1BD32" w:rsidR="001F4DE4" w:rsidRPr="001F4DE4" w:rsidRDefault="001F4DE4" w:rsidP="001F4DE4">
      <w:pPr>
        <w:pStyle w:val="Default"/>
        <w:spacing w:before="120" w:line="360" w:lineRule="auto"/>
        <w:jc w:val="both"/>
        <w:rPr>
          <w:rFonts w:ascii="Arial" w:hAnsi="Arial" w:cs="Arial"/>
        </w:rPr>
      </w:pPr>
      <w:proofErr w:type="gramStart"/>
      <w:r>
        <w:rPr>
          <w:rFonts w:ascii="Arial" w:hAnsi="Arial" w:cs="Arial"/>
          <w:b/>
          <w:bCs/>
        </w:rPr>
        <w:t>Email:_</w:t>
      </w:r>
      <w:proofErr w:type="gramEnd"/>
      <w:r>
        <w:rPr>
          <w:rFonts w:ascii="Arial" w:hAnsi="Arial" w:cs="Arial"/>
          <w:b/>
          <w:bCs/>
        </w:rPr>
        <w:t>__________</w:t>
      </w:r>
      <w:r w:rsidRPr="001F4DE4">
        <w:rPr>
          <w:rFonts w:ascii="Arial" w:hAnsi="Arial" w:cs="Arial"/>
          <w:b/>
          <w:bCs/>
        </w:rPr>
        <w:t xml:space="preserve">______________________ Phone: ________________________ </w:t>
      </w:r>
    </w:p>
    <w:p w14:paraId="0A3696F2" w14:textId="325381A9"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Position(s) applying for: _________</w:t>
      </w:r>
      <w:r>
        <w:rPr>
          <w:rFonts w:ascii="Arial" w:hAnsi="Arial" w:cs="Arial"/>
          <w:b/>
          <w:bCs/>
        </w:rPr>
        <w:t>___________________</w:t>
      </w:r>
      <w:r w:rsidRPr="001F4DE4">
        <w:rPr>
          <w:rFonts w:ascii="Arial" w:hAnsi="Arial" w:cs="Arial"/>
          <w:b/>
          <w:bCs/>
        </w:rPr>
        <w:t xml:space="preserve">____________________ </w:t>
      </w:r>
    </w:p>
    <w:p w14:paraId="6B4968E0" w14:textId="15C2AFA8" w:rsidR="001F4DE4" w:rsidRDefault="001F4DE4" w:rsidP="001F4DE4">
      <w:pPr>
        <w:pStyle w:val="Default"/>
        <w:spacing w:before="120" w:line="360" w:lineRule="auto"/>
        <w:jc w:val="both"/>
        <w:rPr>
          <w:rFonts w:ascii="Arial" w:hAnsi="Arial" w:cs="Arial"/>
        </w:rPr>
      </w:pPr>
      <w:r w:rsidRPr="001F4DE4">
        <w:rPr>
          <w:rFonts w:ascii="Arial" w:hAnsi="Arial" w:cs="Arial"/>
        </w:rPr>
        <w:t>(</w:t>
      </w:r>
      <w:r w:rsidR="00596F6C">
        <w:rPr>
          <w:rFonts w:ascii="Arial" w:hAnsi="Arial" w:cs="Arial"/>
        </w:rPr>
        <w:t xml:space="preserve">Chair, </w:t>
      </w:r>
      <w:r w:rsidRPr="001F4DE4">
        <w:rPr>
          <w:rFonts w:ascii="Arial" w:hAnsi="Arial" w:cs="Arial"/>
        </w:rPr>
        <w:t>Chair-elect, Treasurer, Secretary, Board Member</w:t>
      </w:r>
      <w:r w:rsidR="00596F6C">
        <w:rPr>
          <w:rFonts w:ascii="Arial" w:hAnsi="Arial" w:cs="Arial"/>
        </w:rPr>
        <w:t>s</w:t>
      </w:r>
      <w:r w:rsidR="00061B00">
        <w:rPr>
          <w:rFonts w:ascii="Arial" w:hAnsi="Arial" w:cs="Arial"/>
        </w:rPr>
        <w:t xml:space="preserve"> Representing Judicial Circuit</w:t>
      </w:r>
      <w:r w:rsidR="00596F6C">
        <w:rPr>
          <w:rFonts w:ascii="Arial" w:hAnsi="Arial" w:cs="Arial"/>
        </w:rPr>
        <w:t>s</w:t>
      </w:r>
      <w:r w:rsidRPr="001F4DE4">
        <w:rPr>
          <w:rFonts w:ascii="Arial" w:hAnsi="Arial" w:cs="Arial"/>
        </w:rPr>
        <w:t xml:space="preserve">) </w:t>
      </w:r>
    </w:p>
    <w:p w14:paraId="7B900296" w14:textId="68D97BE6" w:rsidR="00596F6C" w:rsidRPr="00596F6C" w:rsidRDefault="00596F6C" w:rsidP="00596F6C">
      <w:pPr>
        <w:pStyle w:val="NormalWeb"/>
        <w:spacing w:line="360" w:lineRule="auto"/>
      </w:pPr>
      <w:r w:rsidRPr="00C028D7">
        <w:rPr>
          <w:b/>
          <w:bCs/>
          <w:i/>
          <w:iCs/>
        </w:rPr>
        <w:t>Note: The Chair of the Division must be an Active Member of the Federal Bar Association. All other positions will be filled with Law Student Associate members.</w:t>
      </w:r>
    </w:p>
    <w:p w14:paraId="67D978B9" w14:textId="77777777" w:rsidR="001F4DE4" w:rsidRPr="001F4DE4" w:rsidRDefault="001F4DE4" w:rsidP="001F4DE4">
      <w:pPr>
        <w:pStyle w:val="Default"/>
        <w:spacing w:before="120" w:line="360" w:lineRule="auto"/>
        <w:jc w:val="both"/>
        <w:rPr>
          <w:rFonts w:ascii="Arial" w:hAnsi="Arial" w:cs="Arial"/>
        </w:rPr>
      </w:pPr>
      <w:r w:rsidRPr="001F4DE4">
        <w:rPr>
          <w:rFonts w:ascii="Arial" w:hAnsi="Arial" w:cs="Arial"/>
          <w:b/>
          <w:bCs/>
        </w:rPr>
        <w:t>Please attach</w:t>
      </w:r>
      <w:r w:rsidRPr="001F4DE4">
        <w:rPr>
          <w:rFonts w:ascii="Arial" w:hAnsi="Arial" w:cs="Arial"/>
        </w:rPr>
        <w:t xml:space="preserve">: </w:t>
      </w:r>
    </w:p>
    <w:p w14:paraId="1F652C7B" w14:textId="37EFAA9C" w:rsidR="001F4DE4" w:rsidRPr="001F4DE4" w:rsidRDefault="001F4DE4" w:rsidP="001F4DE4">
      <w:pPr>
        <w:pStyle w:val="Default"/>
        <w:spacing w:before="120" w:line="360" w:lineRule="auto"/>
        <w:ind w:left="1080" w:hanging="360"/>
        <w:jc w:val="both"/>
        <w:rPr>
          <w:rFonts w:ascii="Arial" w:hAnsi="Arial" w:cs="Arial"/>
        </w:rPr>
      </w:pPr>
      <w:r w:rsidRPr="001F4DE4">
        <w:rPr>
          <w:rFonts w:ascii="Arial" w:hAnsi="Arial" w:cs="Arial"/>
          <w:b/>
          <w:bCs/>
        </w:rPr>
        <w:t xml:space="preserve">(1) </w:t>
      </w:r>
      <w:r w:rsidRPr="001F4DE4">
        <w:rPr>
          <w:rFonts w:ascii="Arial" w:hAnsi="Arial" w:cs="Arial"/>
        </w:rPr>
        <w:t>a cover letter explaining why you would like to be considered. Cover letters must be one page, single spaced, with one inch margins, and in 12 point font. Heading for the cover letter shall be</w:t>
      </w:r>
      <w:r w:rsidRPr="001F4DE4">
        <w:rPr>
          <w:rFonts w:ascii="Arial" w:hAnsi="Arial" w:cs="Arial"/>
          <w:b/>
          <w:bCs/>
        </w:rPr>
        <w:t xml:space="preserve">: </w:t>
      </w:r>
    </w:p>
    <w:p w14:paraId="0768274E" w14:textId="67FB5CCB" w:rsidR="001F4DE4" w:rsidRPr="001F4DE4" w:rsidRDefault="001F4DE4" w:rsidP="00D42701">
      <w:pPr>
        <w:pStyle w:val="Default"/>
        <w:spacing w:before="120" w:line="360" w:lineRule="auto"/>
        <w:rPr>
          <w:rFonts w:ascii="Arial" w:hAnsi="Arial" w:cs="Arial"/>
        </w:rPr>
      </w:pPr>
      <w:r w:rsidRPr="001F4DE4">
        <w:rPr>
          <w:rFonts w:ascii="Arial" w:hAnsi="Arial" w:cs="Arial"/>
        </w:rPr>
        <w:t>Federal Bar Association Law Student Division</w:t>
      </w:r>
      <w:r w:rsidR="00D42701">
        <w:rPr>
          <w:rFonts w:ascii="Arial" w:hAnsi="Arial" w:cs="Arial"/>
        </w:rPr>
        <w:tab/>
      </w:r>
      <w:r w:rsidR="00D42701">
        <w:rPr>
          <w:rFonts w:ascii="Arial" w:hAnsi="Arial" w:cs="Arial"/>
        </w:rPr>
        <w:tab/>
      </w:r>
      <w:r w:rsidR="00D42701">
        <w:rPr>
          <w:rFonts w:ascii="Arial" w:hAnsi="Arial" w:cs="Arial"/>
        </w:rPr>
        <w:tab/>
      </w:r>
      <w:r w:rsidR="00D42701">
        <w:rPr>
          <w:rFonts w:ascii="Arial" w:hAnsi="Arial" w:cs="Arial"/>
        </w:rPr>
        <w:tab/>
      </w:r>
      <w:r w:rsidRPr="001F4DE4">
        <w:rPr>
          <w:rFonts w:ascii="Arial" w:hAnsi="Arial" w:cs="Arial"/>
        </w:rPr>
        <w:t xml:space="preserve"> </w:t>
      </w:r>
      <w:r w:rsidR="00D42701" w:rsidRPr="001F4DE4">
        <w:rPr>
          <w:rFonts w:ascii="Arial" w:hAnsi="Arial" w:cs="Arial"/>
        </w:rPr>
        <w:t xml:space="preserve">[Date of letter] </w:t>
      </w:r>
    </w:p>
    <w:p w14:paraId="41B88CCA" w14:textId="27B21E74" w:rsidR="001F4DE4" w:rsidRPr="001F4DE4" w:rsidRDefault="001F4DE4" w:rsidP="001F4DE4">
      <w:pPr>
        <w:pStyle w:val="Default"/>
        <w:spacing w:before="120" w:line="360" w:lineRule="auto"/>
        <w:jc w:val="both"/>
        <w:rPr>
          <w:rFonts w:ascii="Arial" w:hAnsi="Arial" w:cs="Arial"/>
        </w:rPr>
      </w:pPr>
      <w:r w:rsidRPr="001F4DE4">
        <w:rPr>
          <w:rFonts w:ascii="Arial" w:hAnsi="Arial" w:cs="Arial"/>
        </w:rPr>
        <w:t>1220 North Fi</w:t>
      </w:r>
      <w:r w:rsidR="00D42701">
        <w:rPr>
          <w:rFonts w:ascii="Arial" w:hAnsi="Arial" w:cs="Arial"/>
        </w:rPr>
        <w:t>l</w:t>
      </w:r>
      <w:r w:rsidRPr="001F4DE4">
        <w:rPr>
          <w:rFonts w:ascii="Arial" w:hAnsi="Arial" w:cs="Arial"/>
        </w:rPr>
        <w:t xml:space="preserve">lmore St. </w:t>
      </w:r>
    </w:p>
    <w:p w14:paraId="5FFDF6B9" w14:textId="77777777" w:rsidR="001F4DE4" w:rsidRPr="001F4DE4" w:rsidRDefault="001F4DE4" w:rsidP="001F4DE4">
      <w:pPr>
        <w:pStyle w:val="Default"/>
        <w:spacing w:before="120" w:line="360" w:lineRule="auto"/>
        <w:jc w:val="both"/>
        <w:rPr>
          <w:rFonts w:ascii="Arial" w:hAnsi="Arial" w:cs="Arial"/>
        </w:rPr>
      </w:pPr>
      <w:r w:rsidRPr="001F4DE4">
        <w:rPr>
          <w:rFonts w:ascii="Arial" w:hAnsi="Arial" w:cs="Arial"/>
        </w:rPr>
        <w:t xml:space="preserve">Ste. 444 </w:t>
      </w:r>
    </w:p>
    <w:p w14:paraId="2CEF1324" w14:textId="77777777" w:rsidR="001F4DE4" w:rsidRPr="001F4DE4" w:rsidRDefault="001F4DE4" w:rsidP="001F4DE4">
      <w:pPr>
        <w:pStyle w:val="Default"/>
        <w:spacing w:before="120" w:line="360" w:lineRule="auto"/>
        <w:jc w:val="both"/>
        <w:rPr>
          <w:rFonts w:ascii="Arial" w:hAnsi="Arial" w:cs="Arial"/>
        </w:rPr>
      </w:pPr>
      <w:r w:rsidRPr="001F4DE4">
        <w:rPr>
          <w:rFonts w:ascii="Arial" w:hAnsi="Arial" w:cs="Arial"/>
        </w:rPr>
        <w:t xml:space="preserve">Arlington, VA 22201 </w:t>
      </w:r>
    </w:p>
    <w:p w14:paraId="7CAFDD17" w14:textId="24F7D89F" w:rsidR="001F4DE4" w:rsidRPr="001F4DE4" w:rsidRDefault="001F4DE4" w:rsidP="001F4DE4">
      <w:pPr>
        <w:pStyle w:val="Default"/>
        <w:spacing w:before="120" w:line="360" w:lineRule="auto"/>
        <w:ind w:firstLine="720"/>
        <w:jc w:val="both"/>
        <w:rPr>
          <w:rFonts w:ascii="Arial" w:hAnsi="Arial" w:cs="Arial"/>
        </w:rPr>
      </w:pPr>
      <w:r w:rsidRPr="001F4DE4">
        <w:rPr>
          <w:rFonts w:ascii="Arial" w:hAnsi="Arial" w:cs="Arial"/>
          <w:b/>
          <w:bCs/>
        </w:rPr>
        <w:t xml:space="preserve">(2) </w:t>
      </w:r>
      <w:r w:rsidRPr="001F4DE4">
        <w:rPr>
          <w:rFonts w:ascii="Arial" w:hAnsi="Arial" w:cs="Arial"/>
        </w:rPr>
        <w:t xml:space="preserve">a resume; </w:t>
      </w:r>
    </w:p>
    <w:p w14:paraId="01C1B664" w14:textId="147E475E" w:rsidR="001F4DE4" w:rsidRPr="001F4DE4" w:rsidRDefault="001F4DE4" w:rsidP="001F4DE4">
      <w:pPr>
        <w:pStyle w:val="Default"/>
        <w:spacing w:before="120" w:line="360" w:lineRule="auto"/>
        <w:ind w:firstLine="720"/>
        <w:jc w:val="both"/>
        <w:rPr>
          <w:rFonts w:ascii="Arial" w:hAnsi="Arial" w:cs="Arial"/>
        </w:rPr>
      </w:pPr>
      <w:r w:rsidRPr="001F4DE4">
        <w:rPr>
          <w:rFonts w:ascii="Arial" w:hAnsi="Arial" w:cs="Arial"/>
          <w:b/>
          <w:bCs/>
        </w:rPr>
        <w:lastRenderedPageBreak/>
        <w:t xml:space="preserve">(3) </w:t>
      </w:r>
      <w:r w:rsidRPr="001F4DE4">
        <w:rPr>
          <w:rFonts w:ascii="Arial" w:hAnsi="Arial" w:cs="Arial"/>
        </w:rPr>
        <w:t xml:space="preserve">photograph; and </w:t>
      </w:r>
    </w:p>
    <w:p w14:paraId="7F7ED78A" w14:textId="2E110BFB" w:rsidR="001F4DE4" w:rsidRPr="001F4DE4" w:rsidRDefault="001F4DE4" w:rsidP="001F4DE4">
      <w:pPr>
        <w:pStyle w:val="Default"/>
        <w:spacing w:before="120" w:line="360" w:lineRule="auto"/>
        <w:ind w:firstLine="720"/>
        <w:jc w:val="both"/>
        <w:rPr>
          <w:rFonts w:ascii="Arial" w:hAnsi="Arial" w:cs="Arial"/>
        </w:rPr>
      </w:pPr>
      <w:r w:rsidRPr="003C2ED5">
        <w:rPr>
          <w:rFonts w:ascii="Arial" w:hAnsi="Arial" w:cs="Arial"/>
          <w:b/>
          <w:bCs/>
        </w:rPr>
        <w:t>(4)</w:t>
      </w:r>
      <w:r w:rsidRPr="001F4DE4">
        <w:rPr>
          <w:rFonts w:ascii="Arial" w:hAnsi="Arial" w:cs="Arial"/>
          <w:bCs/>
        </w:rPr>
        <w:t xml:space="preserve"> </w:t>
      </w:r>
      <w:r w:rsidRPr="001F4DE4">
        <w:rPr>
          <w:rFonts w:ascii="Arial" w:hAnsi="Arial" w:cs="Arial"/>
        </w:rPr>
        <w:t>two letters of recommendation, one of which is from an active FBA member</w:t>
      </w:r>
      <w:r w:rsidR="00596F6C">
        <w:rPr>
          <w:rFonts w:ascii="Arial" w:hAnsi="Arial" w:cs="Arial"/>
          <w:i/>
          <w:iCs/>
        </w:rPr>
        <w:t xml:space="preserve"> (not required for Chair position)</w:t>
      </w:r>
      <w:r w:rsidRPr="001F4DE4">
        <w:rPr>
          <w:rFonts w:ascii="Arial" w:hAnsi="Arial" w:cs="Arial"/>
          <w:i/>
          <w:iCs/>
        </w:rPr>
        <w:t xml:space="preserve"> </w:t>
      </w:r>
    </w:p>
    <w:p w14:paraId="54515435" w14:textId="4C0C033E" w:rsidR="00B430CF" w:rsidRPr="00FC5FE1" w:rsidRDefault="001F4DE4" w:rsidP="001F4DE4">
      <w:pPr>
        <w:spacing w:before="120" w:line="360" w:lineRule="auto"/>
        <w:rPr>
          <w:rFonts w:ascii="Arial" w:hAnsi="Arial" w:cs="Arial"/>
          <w:b/>
          <w:bCs/>
          <w:sz w:val="23"/>
          <w:szCs w:val="23"/>
        </w:rPr>
      </w:pPr>
      <w:r w:rsidRPr="001F4DE4">
        <w:rPr>
          <w:rFonts w:ascii="Arial" w:hAnsi="Arial" w:cs="Arial"/>
          <w:b/>
          <w:bCs/>
          <w:sz w:val="23"/>
          <w:szCs w:val="23"/>
        </w:rPr>
        <w:t xml:space="preserve">All documents must be emailed to </w:t>
      </w:r>
      <w:hyperlink r:id="rId7" w:history="1">
        <w:r w:rsidR="003C2ED5" w:rsidRPr="003C2ED5">
          <w:rPr>
            <w:rStyle w:val="Hyperlink"/>
            <w:rFonts w:ascii="Arial" w:hAnsi="Arial" w:cs="Arial"/>
            <w:b/>
            <w:bCs/>
            <w:sz w:val="23"/>
            <w:szCs w:val="23"/>
          </w:rPr>
          <w:t>Maria Conticelli</w:t>
        </w:r>
      </w:hyperlink>
      <w:r w:rsidR="00FC5FE1">
        <w:rPr>
          <w:rFonts w:ascii="Arial" w:hAnsi="Arial" w:cs="Arial"/>
          <w:b/>
          <w:bCs/>
          <w:sz w:val="23"/>
          <w:szCs w:val="23"/>
        </w:rPr>
        <w:t xml:space="preserve"> by </w:t>
      </w:r>
      <w:r w:rsidR="00CC16E1">
        <w:rPr>
          <w:rFonts w:ascii="Arial" w:hAnsi="Arial" w:cs="Arial"/>
          <w:b/>
          <w:bCs/>
          <w:sz w:val="23"/>
          <w:szCs w:val="23"/>
        </w:rPr>
        <w:t>August 1, 2017</w:t>
      </w:r>
      <w:bookmarkStart w:id="0" w:name="_GoBack"/>
      <w:bookmarkEnd w:id="0"/>
      <w:r w:rsidR="00FC5FE1">
        <w:rPr>
          <w:rFonts w:ascii="Arial" w:hAnsi="Arial" w:cs="Arial"/>
          <w:b/>
          <w:bCs/>
          <w:sz w:val="23"/>
          <w:szCs w:val="23"/>
        </w:rPr>
        <w:t>.</w:t>
      </w:r>
    </w:p>
    <w:sectPr w:rsidR="00B430CF" w:rsidRPr="00FC5FE1" w:rsidSect="00B430CF">
      <w:headerReference w:type="even" r:id="rId8"/>
      <w:headerReference w:type="first" r:id="rId9"/>
      <w:footerReference w:type="first" r:id="rId10"/>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C13E" w14:textId="77777777" w:rsidR="00592E65" w:rsidRDefault="00592E65" w:rsidP="00592E65">
      <w:pPr>
        <w:spacing w:after="0"/>
      </w:pPr>
      <w:r>
        <w:separator/>
      </w:r>
    </w:p>
  </w:endnote>
  <w:endnote w:type="continuationSeparator" w:id="0">
    <w:p w14:paraId="06EF5841" w14:textId="77777777" w:rsidR="00592E65" w:rsidRDefault="00592E65" w:rsidP="0059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6E36" w14:textId="77777777" w:rsidR="00B430CF" w:rsidRDefault="00B430CF">
    <w:pPr>
      <w:pStyle w:val="Footer"/>
    </w:pPr>
    <w:r>
      <w:rPr>
        <w:noProof/>
        <w:lang w:eastAsia="en-US"/>
      </w:rPr>
      <w:drawing>
        <wp:anchor distT="0" distB="0" distL="114300" distR="114300" simplePos="0" relativeHeight="251661312" behindDoc="1" locked="0" layoutInCell="1" allowOverlap="1" wp14:anchorId="7BF17763" wp14:editId="797E0939">
          <wp:simplePos x="0" y="0"/>
          <wp:positionH relativeFrom="column">
            <wp:posOffset>-1091565</wp:posOffset>
          </wp:positionH>
          <wp:positionV relativeFrom="paragraph">
            <wp:posOffset>-400685</wp:posOffset>
          </wp:positionV>
          <wp:extent cx="8115300" cy="5704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eps"/>
                  <pic:cNvPicPr/>
                </pic:nvPicPr>
                <pic:blipFill>
                  <a:blip r:embed="rId1">
                    <a:extLst>
                      <a:ext uri="{28A0092B-C50C-407E-A947-70E740481C1C}">
                        <a14:useLocalDpi xmlns:a14="http://schemas.microsoft.com/office/drawing/2010/main" val="0"/>
                      </a:ext>
                    </a:extLst>
                  </a:blip>
                  <a:stretch>
                    <a:fillRect/>
                  </a:stretch>
                </pic:blipFill>
                <pic:spPr>
                  <a:xfrm>
                    <a:off x="0" y="0"/>
                    <a:ext cx="8115300" cy="5704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E6BC" w14:textId="77777777" w:rsidR="00592E65" w:rsidRDefault="00592E65" w:rsidP="00592E65">
      <w:pPr>
        <w:spacing w:after="0"/>
      </w:pPr>
      <w:r>
        <w:separator/>
      </w:r>
    </w:p>
  </w:footnote>
  <w:footnote w:type="continuationSeparator" w:id="0">
    <w:p w14:paraId="20447A44" w14:textId="77777777" w:rsidR="00592E65" w:rsidRDefault="00592E65" w:rsidP="00592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3427" w14:textId="77777777" w:rsidR="00592E65" w:rsidRDefault="00975775">
    <w:pPr>
      <w:pStyle w:val="Header"/>
    </w:pPr>
    <w:sdt>
      <w:sdtPr>
        <w:id w:val="171999623"/>
        <w:placeholder>
          <w:docPart w:val="49C7CDEE80F3684096A32240B3D9CDD1"/>
        </w:placeholder>
        <w:temporary/>
        <w:showingPlcHdr/>
      </w:sdtPr>
      <w:sdtEndPr/>
      <w:sdtContent>
        <w:r w:rsidR="00592E65">
          <w:t>[Type text]</w:t>
        </w:r>
      </w:sdtContent>
    </w:sdt>
    <w:r w:rsidR="00592E65">
      <w:ptab w:relativeTo="margin" w:alignment="center" w:leader="none"/>
    </w:r>
    <w:sdt>
      <w:sdtPr>
        <w:id w:val="171999624"/>
        <w:placeholder>
          <w:docPart w:val="50E5D99353455846A72F902C701E9896"/>
        </w:placeholder>
        <w:temporary/>
        <w:showingPlcHdr/>
      </w:sdtPr>
      <w:sdtEndPr/>
      <w:sdtContent>
        <w:r w:rsidR="00592E65">
          <w:t>[Type text]</w:t>
        </w:r>
      </w:sdtContent>
    </w:sdt>
    <w:r w:rsidR="00592E65">
      <w:ptab w:relativeTo="margin" w:alignment="right" w:leader="none"/>
    </w:r>
    <w:sdt>
      <w:sdtPr>
        <w:id w:val="171999625"/>
        <w:placeholder>
          <w:docPart w:val="4A6CA9143C62994D8D58B4309C94E272"/>
        </w:placeholder>
        <w:temporary/>
        <w:showingPlcHdr/>
      </w:sdtPr>
      <w:sdtEndPr/>
      <w:sdtContent>
        <w:r w:rsidR="00592E65">
          <w:t>[Type text]</w:t>
        </w:r>
      </w:sdtContent>
    </w:sdt>
  </w:p>
  <w:p w14:paraId="1ADF7857" w14:textId="77777777" w:rsidR="00592E65" w:rsidRDefault="0059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01BD" w14:textId="77777777" w:rsidR="00B430CF" w:rsidRDefault="00B430CF">
    <w:pPr>
      <w:pStyle w:val="Header"/>
    </w:pPr>
    <w:r>
      <w:rPr>
        <w:noProof/>
        <w:lang w:eastAsia="en-US"/>
      </w:rPr>
      <w:drawing>
        <wp:anchor distT="0" distB="0" distL="114300" distR="114300" simplePos="0" relativeHeight="251660288" behindDoc="1" locked="0" layoutInCell="1" allowOverlap="1" wp14:anchorId="44529C05" wp14:editId="303853BE">
          <wp:simplePos x="0" y="0"/>
          <wp:positionH relativeFrom="column">
            <wp:posOffset>1423035</wp:posOffset>
          </wp:positionH>
          <wp:positionV relativeFrom="paragraph">
            <wp:posOffset>116840</wp:posOffset>
          </wp:positionV>
          <wp:extent cx="28194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seal-VECTOR-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819400" cy="1181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65"/>
    <w:rsid w:val="00032432"/>
    <w:rsid w:val="00061B00"/>
    <w:rsid w:val="001F4DE4"/>
    <w:rsid w:val="003C2ED5"/>
    <w:rsid w:val="004D121A"/>
    <w:rsid w:val="00592E65"/>
    <w:rsid w:val="00596F6C"/>
    <w:rsid w:val="00975775"/>
    <w:rsid w:val="00996CB1"/>
    <w:rsid w:val="00B430CF"/>
    <w:rsid w:val="00C4022C"/>
    <w:rsid w:val="00CC16E1"/>
    <w:rsid w:val="00D42701"/>
    <w:rsid w:val="00FC5F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CCE2C"/>
  <w15:docId w15:val="{D4E72E61-11FC-4B83-B66D-963AC9AB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EastAsia" w:hAnsi="Courier"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E65"/>
    <w:pPr>
      <w:tabs>
        <w:tab w:val="center" w:pos="4320"/>
        <w:tab w:val="right" w:pos="8640"/>
      </w:tabs>
      <w:spacing w:after="0"/>
    </w:pPr>
  </w:style>
  <w:style w:type="character" w:customStyle="1" w:styleId="HeaderChar">
    <w:name w:val="Header Char"/>
    <w:basedOn w:val="DefaultParagraphFont"/>
    <w:link w:val="Header"/>
    <w:rsid w:val="00592E65"/>
    <w:rPr>
      <w:sz w:val="24"/>
    </w:rPr>
  </w:style>
  <w:style w:type="paragraph" w:styleId="Footer">
    <w:name w:val="footer"/>
    <w:basedOn w:val="Normal"/>
    <w:link w:val="FooterChar"/>
    <w:unhideWhenUsed/>
    <w:rsid w:val="00592E65"/>
    <w:pPr>
      <w:tabs>
        <w:tab w:val="center" w:pos="4320"/>
        <w:tab w:val="right" w:pos="8640"/>
      </w:tabs>
      <w:spacing w:after="0"/>
    </w:pPr>
  </w:style>
  <w:style w:type="character" w:customStyle="1" w:styleId="FooterChar">
    <w:name w:val="Footer Char"/>
    <w:basedOn w:val="DefaultParagraphFont"/>
    <w:link w:val="Footer"/>
    <w:rsid w:val="00592E65"/>
    <w:rPr>
      <w:sz w:val="24"/>
    </w:rPr>
  </w:style>
  <w:style w:type="paragraph" w:styleId="BalloonText">
    <w:name w:val="Balloon Text"/>
    <w:basedOn w:val="Normal"/>
    <w:link w:val="BalloonTextChar"/>
    <w:uiPriority w:val="99"/>
    <w:semiHidden/>
    <w:unhideWhenUsed/>
    <w:rsid w:val="00592E6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2E65"/>
    <w:rPr>
      <w:rFonts w:ascii="Lucida Grande" w:hAnsi="Lucida Grande"/>
      <w:sz w:val="18"/>
      <w:szCs w:val="18"/>
    </w:rPr>
  </w:style>
  <w:style w:type="paragraph" w:styleId="BodyText">
    <w:name w:val="Body Text"/>
    <w:basedOn w:val="Normal"/>
    <w:link w:val="BodyTextChar"/>
    <w:rsid w:val="00032432"/>
    <w:pPr>
      <w:spacing w:after="220" w:line="260" w:lineRule="exact"/>
      <w:jc w:val="both"/>
    </w:pPr>
    <w:rPr>
      <w:rFonts w:ascii="Geneva" w:eastAsia="Times New Roman" w:hAnsi="Geneva" w:cs="Times New Roman"/>
      <w:kern w:val="2"/>
      <w:sz w:val="20"/>
      <w:lang w:eastAsia="en-US"/>
    </w:rPr>
  </w:style>
  <w:style w:type="character" w:customStyle="1" w:styleId="BodyTextChar">
    <w:name w:val="Body Text Char"/>
    <w:basedOn w:val="DefaultParagraphFont"/>
    <w:link w:val="BodyText"/>
    <w:rsid w:val="00032432"/>
    <w:rPr>
      <w:rFonts w:ascii="Geneva" w:eastAsia="Times New Roman" w:hAnsi="Geneva" w:cs="Times New Roman"/>
      <w:kern w:val="2"/>
      <w:lang w:eastAsia="en-US"/>
    </w:rPr>
  </w:style>
  <w:style w:type="paragraph" w:customStyle="1" w:styleId="DocumentLabel">
    <w:name w:val="Document Label"/>
    <w:basedOn w:val="Normal"/>
    <w:rsid w:val="00032432"/>
    <w:pPr>
      <w:keepNext/>
      <w:keepLines/>
      <w:spacing w:before="400" w:after="120" w:line="240" w:lineRule="atLeast"/>
      <w:ind w:left="-840"/>
    </w:pPr>
    <w:rPr>
      <w:rFonts w:ascii="Arial Black" w:eastAsia="Times New Roman" w:hAnsi="Arial Black" w:cs="Times New Roman"/>
      <w:kern w:val="28"/>
      <w:sz w:val="108"/>
      <w:lang w:eastAsia="en-US"/>
    </w:rPr>
  </w:style>
  <w:style w:type="character" w:styleId="Emphasis">
    <w:name w:val="Emphasis"/>
    <w:qFormat/>
    <w:rsid w:val="00032432"/>
    <w:rPr>
      <w:rFonts w:ascii="Arial Black" w:hAnsi="Arial Black"/>
    </w:rPr>
  </w:style>
  <w:style w:type="paragraph" w:styleId="MessageHeader">
    <w:name w:val="Message Header"/>
    <w:basedOn w:val="BodyText"/>
    <w:link w:val="MessageHeaderChar"/>
    <w:rsid w:val="00032432"/>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032432"/>
    <w:rPr>
      <w:rFonts w:ascii="Geneva" w:eastAsia="Times New Roman" w:hAnsi="Geneva" w:cs="Times New Roman"/>
      <w:kern w:val="2"/>
      <w:lang w:eastAsia="en-US"/>
    </w:rPr>
  </w:style>
  <w:style w:type="paragraph" w:customStyle="1" w:styleId="MessageHeaderFirst">
    <w:name w:val="Message Header First"/>
    <w:basedOn w:val="MessageHeader"/>
    <w:next w:val="MessageHeader"/>
    <w:rsid w:val="00032432"/>
  </w:style>
  <w:style w:type="character" w:customStyle="1" w:styleId="MessageHeaderLabel">
    <w:name w:val="Message Header Label"/>
    <w:rsid w:val="00032432"/>
    <w:rPr>
      <w:rFonts w:ascii="Arial Black" w:hAnsi="Arial Black"/>
      <w:sz w:val="18"/>
    </w:rPr>
  </w:style>
  <w:style w:type="character" w:styleId="PageNumber">
    <w:name w:val="page number"/>
    <w:rsid w:val="00032432"/>
    <w:rPr>
      <w:sz w:val="18"/>
    </w:rPr>
  </w:style>
  <w:style w:type="paragraph" w:customStyle="1" w:styleId="Nostyle">
    <w:name w:val="No style"/>
    <w:basedOn w:val="BodyText"/>
    <w:rsid w:val="00032432"/>
    <w:rPr>
      <w:rFonts w:ascii="Garamond" w:hAnsi="Garamond"/>
    </w:rPr>
  </w:style>
  <w:style w:type="character" w:styleId="Hyperlink">
    <w:name w:val="Hyperlink"/>
    <w:basedOn w:val="DefaultParagraphFont"/>
    <w:uiPriority w:val="99"/>
    <w:unhideWhenUsed/>
    <w:rsid w:val="00032432"/>
    <w:rPr>
      <w:color w:val="0000FF" w:themeColor="hyperlink"/>
      <w:u w:val="single"/>
    </w:rPr>
  </w:style>
  <w:style w:type="paragraph" w:customStyle="1" w:styleId="Default">
    <w:name w:val="Default"/>
    <w:rsid w:val="001F4DE4"/>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596F6C"/>
    <w:pPr>
      <w:spacing w:before="100" w:beforeAutospacing="1" w:after="100" w:afterAutospacing="1"/>
    </w:pPr>
    <w:rPr>
      <w:rFonts w:ascii="Times New Roman" w:eastAsiaTheme="minorHAnsi"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782304">
      <w:bodyDiv w:val="1"/>
      <w:marLeft w:val="0"/>
      <w:marRight w:val="0"/>
      <w:marTop w:val="0"/>
      <w:marBottom w:val="0"/>
      <w:divBdr>
        <w:top w:val="none" w:sz="0" w:space="0" w:color="auto"/>
        <w:left w:val="none" w:sz="0" w:space="0" w:color="auto"/>
        <w:bottom w:val="none" w:sz="0" w:space="0" w:color="auto"/>
        <w:right w:val="none" w:sz="0" w:space="0" w:color="auto"/>
      </w:divBdr>
    </w:div>
    <w:div w:id="838927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onticelli@fedbar.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C7CDEE80F3684096A32240B3D9CDD1"/>
        <w:category>
          <w:name w:val="General"/>
          <w:gallery w:val="placeholder"/>
        </w:category>
        <w:types>
          <w:type w:val="bbPlcHdr"/>
        </w:types>
        <w:behaviors>
          <w:behavior w:val="content"/>
        </w:behaviors>
        <w:guid w:val="{2253062A-F0B9-F74B-87A0-486A17C115C4}"/>
      </w:docPartPr>
      <w:docPartBody>
        <w:p w:rsidR="00E17C34" w:rsidRDefault="00CF61A9" w:rsidP="00CF61A9">
          <w:pPr>
            <w:pStyle w:val="49C7CDEE80F3684096A32240B3D9CDD1"/>
          </w:pPr>
          <w:r>
            <w:t>[Type text]</w:t>
          </w:r>
        </w:p>
      </w:docPartBody>
    </w:docPart>
    <w:docPart>
      <w:docPartPr>
        <w:name w:val="50E5D99353455846A72F902C701E9896"/>
        <w:category>
          <w:name w:val="General"/>
          <w:gallery w:val="placeholder"/>
        </w:category>
        <w:types>
          <w:type w:val="bbPlcHdr"/>
        </w:types>
        <w:behaviors>
          <w:behavior w:val="content"/>
        </w:behaviors>
        <w:guid w:val="{10198419-1C8D-C94B-9FBF-854DF3750200}"/>
      </w:docPartPr>
      <w:docPartBody>
        <w:p w:rsidR="00E17C34" w:rsidRDefault="00CF61A9" w:rsidP="00CF61A9">
          <w:pPr>
            <w:pStyle w:val="50E5D99353455846A72F902C701E9896"/>
          </w:pPr>
          <w:r>
            <w:t>[Type text]</w:t>
          </w:r>
        </w:p>
      </w:docPartBody>
    </w:docPart>
    <w:docPart>
      <w:docPartPr>
        <w:name w:val="4A6CA9143C62994D8D58B4309C94E272"/>
        <w:category>
          <w:name w:val="General"/>
          <w:gallery w:val="placeholder"/>
        </w:category>
        <w:types>
          <w:type w:val="bbPlcHdr"/>
        </w:types>
        <w:behaviors>
          <w:behavior w:val="content"/>
        </w:behaviors>
        <w:guid w:val="{9D818CF2-D463-D542-8166-3A3C23951B32}"/>
      </w:docPartPr>
      <w:docPartBody>
        <w:p w:rsidR="00E17C34" w:rsidRDefault="00CF61A9" w:rsidP="00CF61A9">
          <w:pPr>
            <w:pStyle w:val="4A6CA9143C62994D8D58B4309C94E2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A9"/>
    <w:rsid w:val="00CF61A9"/>
    <w:rsid w:val="00E1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7CDEE80F3684096A32240B3D9CDD1">
    <w:name w:val="49C7CDEE80F3684096A32240B3D9CDD1"/>
    <w:rsid w:val="00CF61A9"/>
  </w:style>
  <w:style w:type="paragraph" w:customStyle="1" w:styleId="50E5D99353455846A72F902C701E9896">
    <w:name w:val="50E5D99353455846A72F902C701E9896"/>
    <w:rsid w:val="00CF61A9"/>
  </w:style>
  <w:style w:type="paragraph" w:customStyle="1" w:styleId="4A6CA9143C62994D8D58B4309C94E272">
    <w:name w:val="4A6CA9143C62994D8D58B4309C94E272"/>
    <w:rsid w:val="00CF61A9"/>
  </w:style>
  <w:style w:type="paragraph" w:customStyle="1" w:styleId="CCDEB09DF1809B40A8DAEAAEFCF9D395">
    <w:name w:val="CCDEB09DF1809B40A8DAEAAEFCF9D395"/>
    <w:rsid w:val="00CF61A9"/>
  </w:style>
  <w:style w:type="paragraph" w:customStyle="1" w:styleId="E83E508845F5184991A28E6A571EF273">
    <w:name w:val="E83E508845F5184991A28E6A571EF273"/>
    <w:rsid w:val="00CF61A9"/>
  </w:style>
  <w:style w:type="paragraph" w:customStyle="1" w:styleId="F5D1B35B77DF0E49B0B11ED637C704A2">
    <w:name w:val="F5D1B35B77DF0E49B0B11ED637C704A2"/>
    <w:rsid w:val="00CF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B6CC-FA9B-4CE9-BE8D-D46DCB5C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Federal Bar Association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Yanissa  Pérez de León</dc:creator>
  <cp:lastModifiedBy>Maria Conticelli</cp:lastModifiedBy>
  <cp:revision>2</cp:revision>
  <cp:lastPrinted>2015-06-17T17:23:00Z</cp:lastPrinted>
  <dcterms:created xsi:type="dcterms:W3CDTF">2017-06-27T20:38:00Z</dcterms:created>
  <dcterms:modified xsi:type="dcterms:W3CDTF">2017-06-27T20:38:00Z</dcterms:modified>
</cp:coreProperties>
</file>