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658" w:rsidRDefault="00D751BB" w:rsidP="00743EA9">
      <w:pPr>
        <w:pBdr>
          <w:top w:val="single" w:sz="4" w:space="1" w:color="auto"/>
          <w:left w:val="single" w:sz="4" w:space="4" w:color="auto"/>
          <w:bottom w:val="single" w:sz="4" w:space="1" w:color="auto"/>
          <w:right w:val="single" w:sz="4" w:space="4" w:color="auto"/>
        </w:pBdr>
        <w:shd w:val="clear" w:color="auto" w:fill="C4BC96" w:themeFill="background2" w:themeFillShade="BF"/>
        <w:spacing w:after="0"/>
        <w:jc w:val="center"/>
        <w:rPr>
          <w:rFonts w:ascii="Times New Roman" w:hAnsi="Times New Roman" w:cs="Times New Roman"/>
          <w:b/>
          <w:sz w:val="24"/>
          <w:szCs w:val="24"/>
        </w:rPr>
      </w:pPr>
      <w:bookmarkStart w:id="0" w:name="_GoBack"/>
      <w:bookmarkEnd w:id="0"/>
      <w:r w:rsidRPr="00C455EC">
        <w:rPr>
          <w:rFonts w:ascii="Times New Roman" w:hAnsi="Times New Roman" w:cs="Times New Roman"/>
          <w:b/>
          <w:sz w:val="24"/>
          <w:szCs w:val="24"/>
        </w:rPr>
        <w:t>Constitut</w:t>
      </w:r>
      <w:r w:rsidR="00441AFA">
        <w:rPr>
          <w:rFonts w:ascii="Times New Roman" w:hAnsi="Times New Roman" w:cs="Times New Roman"/>
          <w:b/>
          <w:sz w:val="24"/>
          <w:szCs w:val="24"/>
        </w:rPr>
        <w:t>ion Day and Citizenship Day 201</w:t>
      </w:r>
      <w:r w:rsidR="00150D5C">
        <w:rPr>
          <w:rFonts w:ascii="Times New Roman" w:hAnsi="Times New Roman" w:cs="Times New Roman"/>
          <w:b/>
          <w:sz w:val="24"/>
          <w:szCs w:val="24"/>
        </w:rPr>
        <w:t>7</w:t>
      </w:r>
    </w:p>
    <w:p w:rsidR="00940080" w:rsidRDefault="00940080" w:rsidP="00141CD4">
      <w:pPr>
        <w:pBdr>
          <w:top w:val="single" w:sz="4" w:space="1" w:color="auto"/>
          <w:left w:val="single" w:sz="4" w:space="4" w:color="auto"/>
          <w:bottom w:val="single" w:sz="4" w:space="1" w:color="auto"/>
          <w:right w:val="single" w:sz="4" w:space="4" w:color="auto"/>
        </w:pBdr>
        <w:shd w:val="clear" w:color="auto" w:fill="C4BC96" w:themeFill="background2" w:themeFillShade="BF"/>
        <w:spacing w:after="0"/>
        <w:jc w:val="center"/>
        <w:rPr>
          <w:rFonts w:ascii="Times New Roman" w:hAnsi="Times New Roman" w:cs="Times New Roman"/>
          <w:i/>
          <w:sz w:val="24"/>
          <w:szCs w:val="24"/>
        </w:rPr>
      </w:pPr>
      <w:r>
        <w:rPr>
          <w:rFonts w:ascii="Times New Roman" w:hAnsi="Times New Roman" w:cs="Times New Roman"/>
          <w:i/>
          <w:sz w:val="24"/>
          <w:szCs w:val="24"/>
        </w:rPr>
        <w:t>Naturalization Ceremonies to b</w:t>
      </w:r>
      <w:r w:rsidR="00141CD4">
        <w:rPr>
          <w:rFonts w:ascii="Times New Roman" w:hAnsi="Times New Roman" w:cs="Times New Roman"/>
          <w:i/>
          <w:sz w:val="24"/>
          <w:szCs w:val="24"/>
        </w:rPr>
        <w:t xml:space="preserve">e </w:t>
      </w:r>
      <w:r>
        <w:rPr>
          <w:rFonts w:ascii="Times New Roman" w:hAnsi="Times New Roman" w:cs="Times New Roman"/>
          <w:i/>
          <w:sz w:val="24"/>
          <w:szCs w:val="24"/>
        </w:rPr>
        <w:t>Scheduled the Week of September 18, 2017</w:t>
      </w:r>
    </w:p>
    <w:p w:rsidR="00E531CF" w:rsidRDefault="00E531CF" w:rsidP="00D751BB">
      <w:pPr>
        <w:autoSpaceDE w:val="0"/>
        <w:autoSpaceDN w:val="0"/>
        <w:adjustRightInd w:val="0"/>
        <w:spacing w:after="0" w:line="240" w:lineRule="auto"/>
        <w:rPr>
          <w:rFonts w:ascii="Times New Roman" w:hAnsi="Times New Roman" w:cs="Times New Roman"/>
          <w:b/>
          <w:bCs/>
        </w:rPr>
      </w:pPr>
    </w:p>
    <w:p w:rsidR="00D751BB" w:rsidRPr="00011C32" w:rsidRDefault="00371076" w:rsidP="00D751BB">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Federal Courts’ </w:t>
      </w:r>
      <w:r w:rsidR="00E531CF">
        <w:rPr>
          <w:rFonts w:ascii="Times New Roman" w:hAnsi="Times New Roman" w:cs="Times New Roman"/>
          <w:b/>
          <w:bCs/>
        </w:rPr>
        <w:t xml:space="preserve">Annual, </w:t>
      </w:r>
      <w:r w:rsidR="00D751BB" w:rsidRPr="00011C32">
        <w:rPr>
          <w:rFonts w:ascii="Times New Roman" w:hAnsi="Times New Roman" w:cs="Times New Roman"/>
          <w:b/>
          <w:bCs/>
        </w:rPr>
        <w:t>National Initiative</w:t>
      </w:r>
    </w:p>
    <w:p w:rsidR="00C15171" w:rsidRDefault="00940080" w:rsidP="00D751B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Schools -- from elementary to law schools – </w:t>
      </w:r>
      <w:r w:rsidR="00150D5C">
        <w:rPr>
          <w:rFonts w:ascii="Times New Roman" w:hAnsi="Times New Roman" w:cs="Times New Roman"/>
          <w:color w:val="000000"/>
        </w:rPr>
        <w:t xml:space="preserve">can </w:t>
      </w:r>
      <w:r>
        <w:rPr>
          <w:rFonts w:ascii="Times New Roman" w:hAnsi="Times New Roman" w:cs="Times New Roman"/>
          <w:color w:val="000000"/>
        </w:rPr>
        <w:t xml:space="preserve">be the venues for the 2017 Constitution Day and Citizenship Day naturalization ceremonies scheduled the week of September 18, 2017. </w:t>
      </w:r>
    </w:p>
    <w:p w:rsidR="00940080" w:rsidRDefault="00940080" w:rsidP="00D751BB">
      <w:pPr>
        <w:autoSpaceDE w:val="0"/>
        <w:autoSpaceDN w:val="0"/>
        <w:adjustRightInd w:val="0"/>
        <w:spacing w:after="0" w:line="240" w:lineRule="auto"/>
        <w:rPr>
          <w:rFonts w:ascii="Times New Roman" w:hAnsi="Times New Roman" w:cs="Times New Roman"/>
          <w:color w:val="000000"/>
        </w:rPr>
      </w:pPr>
    </w:p>
    <w:p w:rsidR="00940080" w:rsidRDefault="00940080" w:rsidP="00D751B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Schools across the country are requesting ceremonies on campus that week to mark the signing of the Constitution on September 17, which is on Sunday this year.  Ceremonies are scheduled on weekdays.</w:t>
      </w:r>
    </w:p>
    <w:p w:rsidR="00624F27" w:rsidRDefault="00624F27" w:rsidP="00624F27">
      <w:pPr>
        <w:autoSpaceDE w:val="0"/>
        <w:autoSpaceDN w:val="0"/>
        <w:adjustRightInd w:val="0"/>
        <w:spacing w:after="0" w:line="240" w:lineRule="auto"/>
        <w:rPr>
          <w:rFonts w:ascii="Times New Roman" w:hAnsi="Times New Roman" w:cs="Times New Roman"/>
          <w:b/>
          <w:color w:val="000000"/>
        </w:rPr>
      </w:pPr>
    </w:p>
    <w:p w:rsidR="00624F27" w:rsidRPr="00624F27" w:rsidRDefault="0011002E" w:rsidP="00624F27">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Schools: </w:t>
      </w:r>
      <w:r w:rsidR="00624F27" w:rsidRPr="00624F27">
        <w:rPr>
          <w:rFonts w:ascii="Times New Roman" w:hAnsi="Times New Roman" w:cs="Times New Roman"/>
          <w:b/>
          <w:color w:val="000000"/>
        </w:rPr>
        <w:t xml:space="preserve">Find a Naturalization </w:t>
      </w:r>
      <w:r w:rsidR="0069609A" w:rsidRPr="00624F27">
        <w:rPr>
          <w:rFonts w:ascii="Times New Roman" w:hAnsi="Times New Roman" w:cs="Times New Roman"/>
          <w:b/>
          <w:color w:val="000000"/>
        </w:rPr>
        <w:t>Ceremony</w:t>
      </w:r>
      <w:r w:rsidR="0069609A">
        <w:rPr>
          <w:rFonts w:ascii="Times New Roman" w:hAnsi="Times New Roman" w:cs="Times New Roman"/>
          <w:b/>
          <w:color w:val="000000"/>
        </w:rPr>
        <w:t xml:space="preserve"> </w:t>
      </w:r>
      <w:r w:rsidR="0069609A" w:rsidRPr="00624F27">
        <w:rPr>
          <w:rFonts w:ascii="Times New Roman" w:hAnsi="Times New Roman" w:cs="Times New Roman"/>
          <w:b/>
          <w:color w:val="000000"/>
        </w:rPr>
        <w:t>Near</w:t>
      </w:r>
      <w:r w:rsidR="00624F27" w:rsidRPr="00624F27">
        <w:rPr>
          <w:rFonts w:ascii="Times New Roman" w:hAnsi="Times New Roman" w:cs="Times New Roman"/>
          <w:b/>
          <w:color w:val="000000"/>
        </w:rPr>
        <w:t xml:space="preserve"> You</w:t>
      </w:r>
    </w:p>
    <w:p w:rsidR="00624F27" w:rsidRPr="00624F27" w:rsidRDefault="00624F27" w:rsidP="00624F27">
      <w:pPr>
        <w:autoSpaceDE w:val="0"/>
        <w:autoSpaceDN w:val="0"/>
        <w:adjustRightInd w:val="0"/>
        <w:spacing w:after="0" w:line="240" w:lineRule="auto"/>
        <w:rPr>
          <w:rFonts w:ascii="Times New Roman" w:hAnsi="Times New Roman" w:cs="Times New Roman"/>
          <w:color w:val="000000"/>
        </w:rPr>
      </w:pPr>
      <w:r w:rsidRPr="00624F27">
        <w:rPr>
          <w:rFonts w:ascii="Times New Roman" w:hAnsi="Times New Roman" w:cs="Times New Roman"/>
          <w:color w:val="000000"/>
        </w:rPr>
        <w:t>The number of courts joining the national init</w:t>
      </w:r>
      <w:r w:rsidR="000476CC">
        <w:rPr>
          <w:rFonts w:ascii="Times New Roman" w:hAnsi="Times New Roman" w:cs="Times New Roman"/>
          <w:color w:val="000000"/>
        </w:rPr>
        <w:t xml:space="preserve">iative </w:t>
      </w:r>
      <w:r w:rsidR="00940080">
        <w:rPr>
          <w:rFonts w:ascii="Times New Roman" w:hAnsi="Times New Roman" w:cs="Times New Roman"/>
          <w:color w:val="000000"/>
        </w:rPr>
        <w:t xml:space="preserve">last year exceeded </w:t>
      </w:r>
      <w:r w:rsidR="000476CC">
        <w:rPr>
          <w:rFonts w:ascii="Times New Roman" w:hAnsi="Times New Roman" w:cs="Times New Roman"/>
          <w:color w:val="000000"/>
        </w:rPr>
        <w:t>50 locations</w:t>
      </w:r>
      <w:r w:rsidR="00940080">
        <w:rPr>
          <w:rFonts w:ascii="Times New Roman" w:hAnsi="Times New Roman" w:cs="Times New Roman"/>
          <w:color w:val="000000"/>
        </w:rPr>
        <w:t xml:space="preserve"> at National Park sites in commemoration of the National Park Service’s </w:t>
      </w:r>
      <w:r w:rsidR="0069609A">
        <w:rPr>
          <w:rFonts w:ascii="Times New Roman" w:hAnsi="Times New Roman" w:cs="Times New Roman"/>
          <w:color w:val="000000"/>
        </w:rPr>
        <w:t>100</w:t>
      </w:r>
      <w:r w:rsidR="0069609A" w:rsidRPr="00940080">
        <w:rPr>
          <w:rFonts w:ascii="Times New Roman" w:hAnsi="Times New Roman" w:cs="Times New Roman"/>
          <w:color w:val="000000"/>
          <w:vertAlign w:val="superscript"/>
        </w:rPr>
        <w:t>th</w:t>
      </w:r>
      <w:r w:rsidR="0069609A">
        <w:rPr>
          <w:rFonts w:ascii="Times New Roman" w:hAnsi="Times New Roman" w:cs="Times New Roman"/>
          <w:color w:val="000000"/>
        </w:rPr>
        <w:t xml:space="preserve"> anniversary</w:t>
      </w:r>
      <w:r w:rsidR="00940080">
        <w:rPr>
          <w:rFonts w:ascii="Times New Roman" w:hAnsi="Times New Roman" w:cs="Times New Roman"/>
          <w:color w:val="000000"/>
        </w:rPr>
        <w:t xml:space="preserve">.  This year it is hoped that at least one school will participate from each of the 50 states. </w:t>
      </w:r>
      <w:r w:rsidR="000476CC">
        <w:rPr>
          <w:rFonts w:ascii="Times New Roman" w:hAnsi="Times New Roman" w:cs="Times New Roman"/>
          <w:color w:val="000000"/>
        </w:rPr>
        <w:t xml:space="preserve"> </w:t>
      </w:r>
      <w:r w:rsidR="00940080">
        <w:rPr>
          <w:rFonts w:ascii="Times New Roman" w:hAnsi="Times New Roman" w:cs="Times New Roman"/>
          <w:color w:val="000000"/>
        </w:rPr>
        <w:t xml:space="preserve"> Interested schools should contact </w:t>
      </w:r>
      <w:r w:rsidRPr="00624F27">
        <w:rPr>
          <w:rFonts w:ascii="Times New Roman" w:hAnsi="Times New Roman" w:cs="Times New Roman"/>
        </w:rPr>
        <w:t xml:space="preserve">National Outreach Manager Rebecca Fanning at </w:t>
      </w:r>
      <w:hyperlink r:id="rId8" w:history="1"/>
      <w:hyperlink r:id="rId9" w:history="1">
        <w:r w:rsidRPr="00624F27">
          <w:rPr>
            <w:rStyle w:val="Hyperlink"/>
            <w:rFonts w:ascii="Times New Roman" w:hAnsi="Times New Roman" w:cs="Times New Roman"/>
          </w:rPr>
          <w:t>rebecca_fanning@ao.uscourts.gov</w:t>
        </w:r>
      </w:hyperlink>
      <w:r w:rsidRPr="00624F27">
        <w:rPr>
          <w:rFonts w:ascii="Times New Roman" w:hAnsi="Times New Roman" w:cs="Times New Roman"/>
        </w:rPr>
        <w:t xml:space="preserve"> </w:t>
      </w:r>
    </w:p>
    <w:p w:rsidR="00011C32" w:rsidRDefault="00011C32" w:rsidP="0025712E">
      <w:pPr>
        <w:autoSpaceDE w:val="0"/>
        <w:autoSpaceDN w:val="0"/>
        <w:adjustRightInd w:val="0"/>
        <w:spacing w:after="0" w:line="240" w:lineRule="auto"/>
        <w:rPr>
          <w:rFonts w:ascii="Times New Roman" w:hAnsi="Times New Roman" w:cs="Times New Roman"/>
          <w:b/>
          <w:u w:val="single"/>
        </w:rPr>
      </w:pPr>
    </w:p>
    <w:p w:rsidR="00261A65" w:rsidRPr="00011C32" w:rsidRDefault="00E531CF" w:rsidP="00D751BB">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Events </w:t>
      </w:r>
      <w:r w:rsidR="00304E95">
        <w:rPr>
          <w:rFonts w:ascii="Times New Roman" w:hAnsi="Times New Roman" w:cs="Times New Roman"/>
          <w:b/>
        </w:rPr>
        <w:t xml:space="preserve">Address </w:t>
      </w:r>
      <w:r w:rsidR="00DD41C7">
        <w:rPr>
          <w:rFonts w:ascii="Times New Roman" w:hAnsi="Times New Roman" w:cs="Times New Roman"/>
          <w:b/>
        </w:rPr>
        <w:t>Common Core</w:t>
      </w:r>
      <w:r w:rsidR="00304E95">
        <w:rPr>
          <w:rFonts w:ascii="Times New Roman" w:hAnsi="Times New Roman" w:cs="Times New Roman"/>
          <w:b/>
        </w:rPr>
        <w:t xml:space="preserve"> and </w:t>
      </w:r>
      <w:r w:rsidR="000476CC">
        <w:rPr>
          <w:rFonts w:ascii="Times New Roman" w:hAnsi="Times New Roman" w:cs="Times New Roman"/>
          <w:b/>
        </w:rPr>
        <w:t>the Congressional Mandate</w:t>
      </w:r>
    </w:p>
    <w:p w:rsidR="00261A65" w:rsidRPr="00C2163D" w:rsidRDefault="0092263B" w:rsidP="00C2163D">
      <w:pPr>
        <w:autoSpaceDE w:val="0"/>
        <w:autoSpaceDN w:val="0"/>
        <w:adjustRightInd w:val="0"/>
        <w:spacing w:after="0" w:line="240" w:lineRule="auto"/>
        <w:rPr>
          <w:rFonts w:ascii="Times New Roman" w:hAnsi="Times New Roman" w:cs="Times New Roman"/>
          <w:bCs/>
        </w:rPr>
      </w:pPr>
      <w:r w:rsidRPr="0092263B">
        <w:rPr>
          <w:rFonts w:ascii="Times New Roman" w:hAnsi="Times New Roman" w:cs="Times New Roman"/>
          <w:bCs/>
        </w:rPr>
        <w:t>Observing or participating in n</w:t>
      </w:r>
      <w:r w:rsidR="00261A65" w:rsidRPr="0092263B">
        <w:rPr>
          <w:rFonts w:ascii="Times New Roman" w:hAnsi="Times New Roman" w:cs="Times New Roman"/>
          <w:bCs/>
        </w:rPr>
        <w:t xml:space="preserve">aturalization ceremonies on </w:t>
      </w:r>
      <w:r w:rsidR="00411090">
        <w:rPr>
          <w:rFonts w:ascii="Times New Roman" w:hAnsi="Times New Roman" w:cs="Times New Roman"/>
          <w:bCs/>
        </w:rPr>
        <w:t>Constitution Day and Citizenship Day</w:t>
      </w:r>
      <w:r w:rsidR="00C2163D" w:rsidRPr="0092263B">
        <w:rPr>
          <w:rFonts w:ascii="Times New Roman" w:hAnsi="Times New Roman" w:cs="Times New Roman"/>
          <w:bCs/>
        </w:rPr>
        <w:t xml:space="preserve"> </w:t>
      </w:r>
      <w:r w:rsidR="00304E95">
        <w:rPr>
          <w:rFonts w:ascii="Times New Roman" w:hAnsi="Times New Roman" w:cs="Times New Roman"/>
          <w:bCs/>
        </w:rPr>
        <w:t xml:space="preserve">are activities that support </w:t>
      </w:r>
      <w:hyperlink r:id="rId10" w:history="1">
        <w:r w:rsidR="00304E95" w:rsidRPr="00304E95">
          <w:rPr>
            <w:rStyle w:val="Hyperlink"/>
            <w:rFonts w:ascii="Times New Roman" w:hAnsi="Times New Roman" w:cs="Times New Roman"/>
            <w:bCs/>
          </w:rPr>
          <w:t>Common Core’s C3 focus on college, career, and civic life</w:t>
        </w:r>
      </w:hyperlink>
      <w:r w:rsidR="00304E95">
        <w:rPr>
          <w:rFonts w:ascii="Times New Roman" w:hAnsi="Times New Roman" w:cs="Times New Roman"/>
          <w:bCs/>
        </w:rPr>
        <w:t xml:space="preserve">. The ceremonies also </w:t>
      </w:r>
      <w:r w:rsidR="00C2163D" w:rsidRPr="0092263B">
        <w:rPr>
          <w:rFonts w:ascii="Times New Roman" w:hAnsi="Times New Roman" w:cs="Times New Roman"/>
          <w:bCs/>
        </w:rPr>
        <w:t>help schools</w:t>
      </w:r>
      <w:r w:rsidR="00304E95">
        <w:rPr>
          <w:rFonts w:ascii="Times New Roman" w:hAnsi="Times New Roman" w:cs="Times New Roman"/>
          <w:bCs/>
        </w:rPr>
        <w:t xml:space="preserve"> respond to </w:t>
      </w:r>
      <w:r w:rsidR="00C2163D" w:rsidRPr="0092263B">
        <w:rPr>
          <w:rFonts w:ascii="Times New Roman" w:hAnsi="Times New Roman" w:cs="Times New Roman"/>
          <w:bCs/>
        </w:rPr>
        <w:t xml:space="preserve">a Congressional mandate to teach about the Constitution on </w:t>
      </w:r>
      <w:r w:rsidR="00411090">
        <w:rPr>
          <w:rFonts w:ascii="Times New Roman" w:hAnsi="Times New Roman" w:cs="Times New Roman"/>
          <w:bCs/>
        </w:rPr>
        <w:t>September 17 every year.</w:t>
      </w:r>
      <w:r w:rsidR="00C2163D" w:rsidRPr="00C2163D">
        <w:rPr>
          <w:rFonts w:ascii="Times New Roman" w:hAnsi="Times New Roman" w:cs="Times New Roman"/>
          <w:b/>
          <w:bCs/>
        </w:rPr>
        <w:t xml:space="preserve">  </w:t>
      </w:r>
      <w:r w:rsidR="00A37BB4" w:rsidRPr="00C2163D">
        <w:rPr>
          <w:rFonts w:ascii="Times New Roman" w:hAnsi="Times New Roman" w:cs="Times New Roman"/>
          <w:color w:val="333333"/>
        </w:rPr>
        <w:t>In 200</w:t>
      </w:r>
      <w:r w:rsidR="001326E1">
        <w:rPr>
          <w:rFonts w:ascii="Times New Roman" w:hAnsi="Times New Roman" w:cs="Times New Roman"/>
          <w:color w:val="333333"/>
        </w:rPr>
        <w:t>4</w:t>
      </w:r>
      <w:r w:rsidR="00A37BB4" w:rsidRPr="00C2163D">
        <w:rPr>
          <w:rFonts w:ascii="Times New Roman" w:hAnsi="Times New Roman" w:cs="Times New Roman"/>
          <w:color w:val="333333"/>
        </w:rPr>
        <w:t xml:space="preserve">, Congress </w:t>
      </w:r>
      <w:hyperlink r:id="rId11" w:history="1">
        <w:r w:rsidR="00A01939" w:rsidRPr="00411090">
          <w:rPr>
            <w:rStyle w:val="Hyperlink"/>
            <w:rFonts w:ascii="Times New Roman" w:hAnsi="Times New Roman" w:cs="Times New Roman"/>
          </w:rPr>
          <w:t>mandated</w:t>
        </w:r>
      </w:hyperlink>
      <w:r w:rsidR="00A01939">
        <w:rPr>
          <w:rFonts w:ascii="Times New Roman" w:hAnsi="Times New Roman" w:cs="Times New Roman"/>
          <w:color w:val="333333"/>
        </w:rPr>
        <w:t xml:space="preserve"> </w:t>
      </w:r>
      <w:r w:rsidR="00A37BB4" w:rsidRPr="00C2163D">
        <w:rPr>
          <w:rFonts w:ascii="Times New Roman" w:hAnsi="Times New Roman" w:cs="Times New Roman"/>
          <w:color w:val="333333"/>
        </w:rPr>
        <w:t>that schools receiving federal funding provide education about the Constitution</w:t>
      </w:r>
      <w:r w:rsidR="003B10EF">
        <w:rPr>
          <w:rFonts w:ascii="Times New Roman" w:hAnsi="Times New Roman" w:cs="Times New Roman"/>
          <w:color w:val="333333"/>
        </w:rPr>
        <w:t xml:space="preserve"> on that date.</w:t>
      </w:r>
    </w:p>
    <w:p w:rsidR="00A37BB4" w:rsidRPr="00FF1D99" w:rsidRDefault="00A37BB4" w:rsidP="00A37BB4">
      <w:pPr>
        <w:autoSpaceDE w:val="0"/>
        <w:autoSpaceDN w:val="0"/>
        <w:adjustRightInd w:val="0"/>
        <w:spacing w:after="0" w:line="240" w:lineRule="auto"/>
        <w:rPr>
          <w:rFonts w:ascii="Times New Roman" w:hAnsi="Times New Roman" w:cs="Times New Roman"/>
          <w:sz w:val="24"/>
          <w:szCs w:val="24"/>
        </w:rPr>
      </w:pPr>
      <w:r w:rsidRPr="00C2163D">
        <w:rPr>
          <w:rFonts w:ascii="MIonic" w:hAnsi="MIonic" w:cs="MIonic"/>
        </w:rPr>
        <w:tab/>
      </w:r>
      <w:r w:rsidRPr="00FF1D99">
        <w:rPr>
          <w:rFonts w:ascii="Times New Roman" w:hAnsi="Times New Roman" w:cs="Times New Roman"/>
          <w:sz w:val="24"/>
          <w:szCs w:val="24"/>
        </w:rPr>
        <w:t>‘‘(b) Each educational institution that receives Federal</w:t>
      </w:r>
      <w:r w:rsidR="00334F1C" w:rsidRPr="00FF1D99">
        <w:rPr>
          <w:rFonts w:ascii="Times New Roman" w:hAnsi="Times New Roman" w:cs="Times New Roman"/>
          <w:sz w:val="24"/>
          <w:szCs w:val="24"/>
        </w:rPr>
        <w:t xml:space="preserve"> </w:t>
      </w:r>
      <w:r w:rsidRPr="00FF1D99">
        <w:rPr>
          <w:rFonts w:ascii="Times New Roman" w:hAnsi="Times New Roman" w:cs="Times New Roman"/>
          <w:sz w:val="24"/>
          <w:szCs w:val="24"/>
        </w:rPr>
        <w:t>funds for a fiscal year shall</w:t>
      </w:r>
      <w:r w:rsidR="00831D35" w:rsidRPr="00FF1D99">
        <w:rPr>
          <w:rFonts w:ascii="Times New Roman" w:hAnsi="Times New Roman" w:cs="Times New Roman"/>
          <w:sz w:val="24"/>
          <w:szCs w:val="24"/>
        </w:rPr>
        <w:tab/>
      </w:r>
      <w:r w:rsidRPr="00FF1D99">
        <w:rPr>
          <w:rFonts w:ascii="Times New Roman" w:hAnsi="Times New Roman" w:cs="Times New Roman"/>
          <w:sz w:val="24"/>
          <w:szCs w:val="24"/>
        </w:rPr>
        <w:t xml:space="preserve">hold </w:t>
      </w:r>
      <w:r w:rsidR="0025712E" w:rsidRPr="00FF1D99">
        <w:rPr>
          <w:rFonts w:ascii="Times New Roman" w:hAnsi="Times New Roman" w:cs="Times New Roman"/>
          <w:sz w:val="24"/>
          <w:szCs w:val="24"/>
        </w:rPr>
        <w:tab/>
      </w:r>
      <w:r w:rsidRPr="00FF1D99">
        <w:rPr>
          <w:rFonts w:ascii="Times New Roman" w:hAnsi="Times New Roman" w:cs="Times New Roman"/>
          <w:sz w:val="24"/>
          <w:szCs w:val="24"/>
        </w:rPr>
        <w:t>educational</w:t>
      </w:r>
      <w:r w:rsidR="00334F1C" w:rsidRPr="00FF1D99">
        <w:rPr>
          <w:rFonts w:ascii="Times New Roman" w:hAnsi="Times New Roman" w:cs="Times New Roman"/>
          <w:sz w:val="24"/>
          <w:szCs w:val="24"/>
        </w:rPr>
        <w:t xml:space="preserve"> </w:t>
      </w:r>
      <w:r w:rsidRPr="00FF1D99">
        <w:rPr>
          <w:rFonts w:ascii="Times New Roman" w:hAnsi="Times New Roman" w:cs="Times New Roman"/>
          <w:sz w:val="24"/>
          <w:szCs w:val="24"/>
        </w:rPr>
        <w:t>program on the United States Constitution on September17 of such year</w:t>
      </w:r>
      <w:r w:rsidR="00831D35" w:rsidRPr="00FF1D99">
        <w:rPr>
          <w:rFonts w:ascii="Times New Roman" w:hAnsi="Times New Roman" w:cs="Times New Roman"/>
          <w:sz w:val="24"/>
          <w:szCs w:val="24"/>
        </w:rPr>
        <w:t xml:space="preserve"> </w:t>
      </w:r>
      <w:r w:rsidRPr="00FF1D99">
        <w:rPr>
          <w:rFonts w:ascii="Times New Roman" w:hAnsi="Times New Roman" w:cs="Times New Roman"/>
          <w:sz w:val="24"/>
          <w:szCs w:val="24"/>
        </w:rPr>
        <w:t xml:space="preserve">for </w:t>
      </w:r>
      <w:r w:rsidR="0025712E" w:rsidRPr="00FF1D99">
        <w:rPr>
          <w:rFonts w:ascii="Times New Roman" w:hAnsi="Times New Roman" w:cs="Times New Roman"/>
          <w:sz w:val="24"/>
          <w:szCs w:val="24"/>
        </w:rPr>
        <w:tab/>
      </w:r>
      <w:r w:rsidRPr="00FF1D99">
        <w:rPr>
          <w:rFonts w:ascii="Times New Roman" w:hAnsi="Times New Roman" w:cs="Times New Roman"/>
          <w:sz w:val="24"/>
          <w:szCs w:val="24"/>
        </w:rPr>
        <w:t>the students served by the educational</w:t>
      </w:r>
      <w:r w:rsidR="00334F1C" w:rsidRPr="00FF1D99">
        <w:rPr>
          <w:rFonts w:ascii="Times New Roman" w:hAnsi="Times New Roman" w:cs="Times New Roman"/>
          <w:sz w:val="24"/>
          <w:szCs w:val="24"/>
        </w:rPr>
        <w:t xml:space="preserve"> </w:t>
      </w:r>
      <w:r w:rsidRPr="00FF1D99">
        <w:rPr>
          <w:rFonts w:ascii="Times New Roman" w:hAnsi="Times New Roman" w:cs="Times New Roman"/>
          <w:sz w:val="24"/>
          <w:szCs w:val="24"/>
        </w:rPr>
        <w:t>institution.</w:t>
      </w:r>
      <w:r w:rsidR="00831D35" w:rsidRPr="00FF1D99">
        <w:rPr>
          <w:rFonts w:ascii="Times New Roman" w:hAnsi="Times New Roman" w:cs="Times New Roman"/>
          <w:sz w:val="24"/>
          <w:szCs w:val="24"/>
        </w:rPr>
        <w:t>”</w:t>
      </w:r>
    </w:p>
    <w:p w:rsidR="00011C32" w:rsidRPr="00FF1D99" w:rsidRDefault="00011C32" w:rsidP="00C2163D">
      <w:pPr>
        <w:autoSpaceDE w:val="0"/>
        <w:autoSpaceDN w:val="0"/>
        <w:adjustRightInd w:val="0"/>
        <w:spacing w:after="0" w:line="240" w:lineRule="auto"/>
        <w:ind w:left="360"/>
        <w:rPr>
          <w:rFonts w:ascii="Times New Roman" w:hAnsi="Times New Roman" w:cs="Times New Roman"/>
          <w:bCs/>
          <w:sz w:val="24"/>
          <w:szCs w:val="24"/>
        </w:rPr>
      </w:pPr>
    </w:p>
    <w:p w:rsidR="00D751BB" w:rsidRPr="00624F27" w:rsidRDefault="00011C32" w:rsidP="00D751BB">
      <w:pPr>
        <w:autoSpaceDE w:val="0"/>
        <w:autoSpaceDN w:val="0"/>
        <w:adjustRightInd w:val="0"/>
        <w:spacing w:after="0" w:line="240" w:lineRule="auto"/>
        <w:rPr>
          <w:rFonts w:ascii="Times New Roman" w:hAnsi="Times New Roman" w:cs="Times New Roman"/>
          <w:b/>
          <w:bCs/>
        </w:rPr>
      </w:pPr>
      <w:r w:rsidRPr="00624F27">
        <w:rPr>
          <w:rFonts w:ascii="Times New Roman" w:hAnsi="Times New Roman" w:cs="Times New Roman"/>
          <w:b/>
          <w:bCs/>
        </w:rPr>
        <w:t>Prepar</w:t>
      </w:r>
      <w:r w:rsidR="00150D5C">
        <w:rPr>
          <w:rFonts w:ascii="Times New Roman" w:hAnsi="Times New Roman" w:cs="Times New Roman"/>
          <w:b/>
          <w:bCs/>
        </w:rPr>
        <w:t>ing</w:t>
      </w:r>
      <w:r w:rsidRPr="00624F27">
        <w:rPr>
          <w:rFonts w:ascii="Times New Roman" w:hAnsi="Times New Roman" w:cs="Times New Roman"/>
          <w:b/>
          <w:bCs/>
        </w:rPr>
        <w:t xml:space="preserve"> Students for </w:t>
      </w:r>
      <w:r w:rsidR="0092263B" w:rsidRPr="00624F27">
        <w:rPr>
          <w:rFonts w:ascii="Times New Roman" w:hAnsi="Times New Roman" w:cs="Times New Roman"/>
          <w:b/>
          <w:bCs/>
        </w:rPr>
        <w:t xml:space="preserve">a </w:t>
      </w:r>
      <w:r w:rsidR="00F054D5" w:rsidRPr="00624F27">
        <w:rPr>
          <w:rFonts w:ascii="Times New Roman" w:hAnsi="Times New Roman" w:cs="Times New Roman"/>
          <w:b/>
          <w:bCs/>
        </w:rPr>
        <w:t>Naturalization</w:t>
      </w:r>
      <w:r w:rsidR="00160F7B" w:rsidRPr="00624F27">
        <w:rPr>
          <w:rFonts w:ascii="Times New Roman" w:hAnsi="Times New Roman" w:cs="Times New Roman"/>
          <w:b/>
          <w:bCs/>
        </w:rPr>
        <w:t xml:space="preserve"> </w:t>
      </w:r>
      <w:r w:rsidR="0092263B" w:rsidRPr="00624F27">
        <w:rPr>
          <w:rFonts w:ascii="Times New Roman" w:hAnsi="Times New Roman" w:cs="Times New Roman"/>
          <w:b/>
          <w:bCs/>
        </w:rPr>
        <w:t>Ceremony</w:t>
      </w:r>
    </w:p>
    <w:p w:rsidR="00624F27" w:rsidRDefault="0081767F" w:rsidP="00624F27">
      <w:pPr>
        <w:autoSpaceDE w:val="0"/>
        <w:autoSpaceDN w:val="0"/>
        <w:adjustRightInd w:val="0"/>
        <w:spacing w:after="0" w:line="240" w:lineRule="auto"/>
        <w:rPr>
          <w:rFonts w:ascii="Times New Roman" w:hAnsi="Times New Roman" w:cs="Times New Roman"/>
        </w:rPr>
      </w:pPr>
      <w:hyperlink r:id="rId12" w:history="1">
        <w:r w:rsidR="00940080" w:rsidRPr="00940080">
          <w:rPr>
            <w:rStyle w:val="Hyperlink"/>
            <w:rFonts w:ascii="Times New Roman" w:hAnsi="Times New Roman" w:cs="Times New Roman"/>
          </w:rPr>
          <w:t xml:space="preserve">A 7-minute video </w:t>
        </w:r>
        <w:r w:rsidR="00940080">
          <w:rPr>
            <w:rStyle w:val="Hyperlink"/>
            <w:rFonts w:ascii="Times New Roman" w:hAnsi="Times New Roman" w:cs="Times New Roman"/>
          </w:rPr>
          <w:t xml:space="preserve">roundup </w:t>
        </w:r>
        <w:r w:rsidR="00940080" w:rsidRPr="00940080">
          <w:rPr>
            <w:rStyle w:val="Hyperlink"/>
            <w:rFonts w:ascii="Times New Roman" w:hAnsi="Times New Roman" w:cs="Times New Roman"/>
          </w:rPr>
          <w:t>of the 2016 national initiative</w:t>
        </w:r>
      </w:hyperlink>
      <w:r w:rsidR="00940080">
        <w:rPr>
          <w:rFonts w:ascii="Times New Roman" w:hAnsi="Times New Roman" w:cs="Times New Roman"/>
          <w:color w:val="000000"/>
        </w:rPr>
        <w:t xml:space="preserve"> gives schools a sense of what the ceremonies are like. </w:t>
      </w:r>
      <w:r w:rsidR="00743EA9" w:rsidRPr="00624F27">
        <w:rPr>
          <w:rFonts w:ascii="Times New Roman" w:hAnsi="Times New Roman" w:cs="Times New Roman"/>
          <w:color w:val="000000"/>
        </w:rPr>
        <w:t xml:space="preserve">A </w:t>
      </w:r>
      <w:hyperlink r:id="rId13" w:history="1">
        <w:r w:rsidR="00743EA9" w:rsidRPr="00624F27">
          <w:rPr>
            <w:rStyle w:val="Hyperlink"/>
            <w:rFonts w:ascii="Times New Roman" w:hAnsi="Times New Roman" w:cs="Times New Roman"/>
          </w:rPr>
          <w:t>podcast</w:t>
        </w:r>
      </w:hyperlink>
      <w:r w:rsidR="00743EA9" w:rsidRPr="00624F27">
        <w:rPr>
          <w:rFonts w:ascii="Times New Roman" w:hAnsi="Times New Roman" w:cs="Times New Roman"/>
          <w:color w:val="000000"/>
        </w:rPr>
        <w:t xml:space="preserve"> is</w:t>
      </w:r>
      <w:r w:rsidR="00743EA9" w:rsidRPr="00624F27">
        <w:rPr>
          <w:rFonts w:ascii="Times New Roman" w:hAnsi="Times New Roman" w:cs="Times New Roman"/>
        </w:rPr>
        <w:t xml:space="preserve"> available for teachers to help them prepare their </w:t>
      </w:r>
      <w:r w:rsidR="00743EA9">
        <w:rPr>
          <w:rFonts w:ascii="Times New Roman" w:hAnsi="Times New Roman" w:cs="Times New Roman"/>
        </w:rPr>
        <w:t xml:space="preserve">students. </w:t>
      </w:r>
      <w:r w:rsidR="00624F27" w:rsidRPr="00624F27">
        <w:rPr>
          <w:rFonts w:ascii="Times New Roman" w:hAnsi="Times New Roman" w:cs="Times New Roman"/>
          <w:color w:val="000000"/>
        </w:rPr>
        <w:t xml:space="preserve">An educational </w:t>
      </w:r>
      <w:hyperlink r:id="rId14" w:history="1">
        <w:r w:rsidR="00624F27" w:rsidRPr="00624F27">
          <w:rPr>
            <w:rStyle w:val="Hyperlink"/>
            <w:rFonts w:ascii="Times New Roman" w:hAnsi="Times New Roman" w:cs="Times New Roman"/>
          </w:rPr>
          <w:t>resource package</w:t>
        </w:r>
      </w:hyperlink>
      <w:r w:rsidR="00624F27" w:rsidRPr="00624F27">
        <w:rPr>
          <w:rFonts w:ascii="Times New Roman" w:hAnsi="Times New Roman" w:cs="Times New Roman"/>
          <w:color w:val="000000"/>
        </w:rPr>
        <w:t xml:space="preserve"> </w:t>
      </w:r>
      <w:r w:rsidR="00743EA9">
        <w:rPr>
          <w:rFonts w:ascii="Times New Roman" w:hAnsi="Times New Roman" w:cs="Times New Roman"/>
          <w:color w:val="000000"/>
        </w:rPr>
        <w:t xml:space="preserve">also </w:t>
      </w:r>
      <w:r w:rsidR="00CA2DF5">
        <w:rPr>
          <w:rFonts w:ascii="Times New Roman" w:hAnsi="Times New Roman" w:cs="Times New Roman"/>
          <w:color w:val="000000"/>
        </w:rPr>
        <w:t>is posted</w:t>
      </w:r>
      <w:r w:rsidR="00743EA9">
        <w:rPr>
          <w:rFonts w:ascii="Times New Roman" w:hAnsi="Times New Roman" w:cs="Times New Roman"/>
          <w:color w:val="000000"/>
        </w:rPr>
        <w:t xml:space="preserve"> </w:t>
      </w:r>
      <w:r w:rsidR="000476CC">
        <w:rPr>
          <w:rFonts w:ascii="Times New Roman" w:hAnsi="Times New Roman" w:cs="Times New Roman"/>
          <w:color w:val="000000"/>
        </w:rPr>
        <w:t>i</w:t>
      </w:r>
      <w:r w:rsidR="00743EA9">
        <w:rPr>
          <w:rFonts w:ascii="Times New Roman" w:hAnsi="Times New Roman" w:cs="Times New Roman"/>
          <w:color w:val="000000"/>
        </w:rPr>
        <w:t>n the Educational Resources section of the federal courts’ website</w:t>
      </w:r>
      <w:r w:rsidR="00624F27" w:rsidRPr="00624F27">
        <w:rPr>
          <w:rFonts w:ascii="Times New Roman" w:hAnsi="Times New Roman" w:cs="Times New Roman"/>
          <w:color w:val="000000"/>
        </w:rPr>
        <w:t xml:space="preserve">. Courts, typically, </w:t>
      </w:r>
      <w:hyperlink r:id="rId15" w:history="1">
        <w:r w:rsidR="00624F27" w:rsidRPr="00624F27">
          <w:rPr>
            <w:rStyle w:val="Hyperlink"/>
            <w:rFonts w:ascii="Times New Roman" w:hAnsi="Times New Roman" w:cs="Times New Roman"/>
          </w:rPr>
          <w:t>involve students</w:t>
        </w:r>
      </w:hyperlink>
      <w:r w:rsidR="00624F27" w:rsidRPr="00624F27">
        <w:rPr>
          <w:rFonts w:ascii="Times New Roman" w:hAnsi="Times New Roman" w:cs="Times New Roman"/>
          <w:color w:val="000000"/>
        </w:rPr>
        <w:t xml:space="preserve"> in the program by having them sing the National Anthem, lead the Pledge of Allegiance, recite the Preamble to the Constitution, and/or deliver hand-written welcome letters to the new citizens.  </w:t>
      </w:r>
    </w:p>
    <w:p w:rsidR="000A09F6" w:rsidRDefault="000A09F6" w:rsidP="00624F27">
      <w:pPr>
        <w:autoSpaceDE w:val="0"/>
        <w:autoSpaceDN w:val="0"/>
        <w:adjustRightInd w:val="0"/>
        <w:spacing w:after="0" w:line="240" w:lineRule="auto"/>
        <w:rPr>
          <w:rFonts w:ascii="Times New Roman" w:hAnsi="Times New Roman" w:cs="Times New Roman"/>
          <w:b/>
          <w:color w:val="000000"/>
        </w:rPr>
      </w:pPr>
    </w:p>
    <w:p w:rsidR="00624F27" w:rsidRDefault="00304E95" w:rsidP="00624F27">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Use </w:t>
      </w:r>
      <w:r w:rsidR="00371076">
        <w:rPr>
          <w:rFonts w:ascii="Times New Roman" w:hAnsi="Times New Roman" w:cs="Times New Roman"/>
          <w:b/>
          <w:color w:val="000000"/>
        </w:rPr>
        <w:t>Multi-Media Resources</w:t>
      </w:r>
      <w:r>
        <w:rPr>
          <w:rFonts w:ascii="Times New Roman" w:hAnsi="Times New Roman" w:cs="Times New Roman"/>
          <w:b/>
          <w:color w:val="000000"/>
        </w:rPr>
        <w:t xml:space="preserve"> to Enhance Understanding of, and Pride in, Citizenship </w:t>
      </w:r>
    </w:p>
    <w:p w:rsidR="00371076" w:rsidRDefault="00624F27" w:rsidP="00624F27">
      <w:pPr>
        <w:autoSpaceDE w:val="0"/>
        <w:autoSpaceDN w:val="0"/>
        <w:adjustRightInd w:val="0"/>
        <w:spacing w:after="0" w:line="240" w:lineRule="auto"/>
        <w:rPr>
          <w:rStyle w:val="Hyperlink"/>
          <w:rFonts w:ascii="Times New Roman" w:hAnsi="Times New Roman" w:cs="Times New Roman"/>
        </w:rPr>
      </w:pPr>
      <w:r w:rsidRPr="00160F7B">
        <w:rPr>
          <w:rFonts w:ascii="Times New Roman" w:hAnsi="Times New Roman" w:cs="Times New Roman"/>
          <w:color w:val="000000"/>
        </w:rPr>
        <w:t xml:space="preserve">To </w:t>
      </w:r>
      <w:r>
        <w:rPr>
          <w:rFonts w:ascii="Times New Roman" w:hAnsi="Times New Roman" w:cs="Times New Roman"/>
          <w:color w:val="000000"/>
        </w:rPr>
        <w:t xml:space="preserve">see more examples of </w:t>
      </w:r>
      <w:r w:rsidRPr="00160F7B">
        <w:rPr>
          <w:rFonts w:ascii="Times New Roman" w:hAnsi="Times New Roman" w:cs="Times New Roman"/>
          <w:color w:val="000000"/>
        </w:rPr>
        <w:t>naturalization ceremonies conducted across the nation, view</w:t>
      </w:r>
      <w:r>
        <w:rPr>
          <w:rFonts w:ascii="Times New Roman" w:hAnsi="Times New Roman" w:cs="Times New Roman"/>
          <w:color w:val="000000"/>
        </w:rPr>
        <w:t xml:space="preserve"> the four-minute video </w:t>
      </w:r>
      <w:hyperlink r:id="rId16" w:history="1">
        <w:r w:rsidRPr="00160F7B">
          <w:rPr>
            <w:rStyle w:val="Hyperlink"/>
            <w:rFonts w:ascii="Times New Roman" w:hAnsi="Times New Roman" w:cs="Times New Roman"/>
          </w:rPr>
          <w:t>America, the Beautiful Mosaic</w:t>
        </w:r>
      </w:hyperlink>
      <w:r w:rsidR="00371076">
        <w:rPr>
          <w:rStyle w:val="Hyperlink"/>
          <w:rFonts w:ascii="Times New Roman" w:hAnsi="Times New Roman" w:cs="Times New Roman"/>
        </w:rPr>
        <w:t xml:space="preserve">. </w:t>
      </w:r>
    </w:p>
    <w:p w:rsidR="00743EA9" w:rsidRDefault="00743EA9" w:rsidP="00624F27">
      <w:pPr>
        <w:autoSpaceDE w:val="0"/>
        <w:autoSpaceDN w:val="0"/>
        <w:adjustRightInd w:val="0"/>
        <w:spacing w:after="0" w:line="240" w:lineRule="auto"/>
        <w:rPr>
          <w:rFonts w:ascii="Times New Roman" w:hAnsi="Times New Roman" w:cs="Times New Roman"/>
          <w:b/>
          <w:bCs/>
          <w:color w:val="000000"/>
        </w:rPr>
      </w:pPr>
    </w:p>
    <w:p w:rsidR="007950FE" w:rsidRPr="001A18BD" w:rsidRDefault="00E531CF" w:rsidP="00624F27">
      <w:pPr>
        <w:autoSpaceDE w:val="0"/>
        <w:autoSpaceDN w:val="0"/>
        <w:adjustRightInd w:val="0"/>
        <w:spacing w:after="0" w:line="240" w:lineRule="auto"/>
        <w:rPr>
          <w:rFonts w:ascii="Times New Roman" w:hAnsi="Times New Roman" w:cs="Times New Roman"/>
          <w:b/>
          <w:bCs/>
          <w:color w:val="000000"/>
        </w:rPr>
      </w:pPr>
      <w:r w:rsidRPr="001A18BD">
        <w:rPr>
          <w:rFonts w:ascii="Times New Roman" w:hAnsi="Times New Roman" w:cs="Times New Roman"/>
          <w:b/>
          <w:bCs/>
          <w:color w:val="000000"/>
        </w:rPr>
        <w:t>For Information and Resources, Contact:</w:t>
      </w:r>
    </w:p>
    <w:p w:rsidR="007950FE" w:rsidRPr="001A18BD" w:rsidRDefault="007950FE" w:rsidP="00624F27">
      <w:pPr>
        <w:autoSpaceDE w:val="0"/>
        <w:autoSpaceDN w:val="0"/>
        <w:adjustRightInd w:val="0"/>
        <w:spacing w:after="0" w:line="240" w:lineRule="auto"/>
        <w:rPr>
          <w:rFonts w:ascii="Times New Roman" w:hAnsi="Times New Roman" w:cs="Times New Roman"/>
          <w:bCs/>
          <w:color w:val="000000"/>
          <w:sz w:val="20"/>
          <w:szCs w:val="20"/>
        </w:rPr>
      </w:pPr>
      <w:r w:rsidRPr="001A18BD">
        <w:rPr>
          <w:rFonts w:ascii="Times New Roman" w:hAnsi="Times New Roman" w:cs="Times New Roman"/>
          <w:bCs/>
          <w:color w:val="000000"/>
          <w:sz w:val="20"/>
          <w:szCs w:val="20"/>
        </w:rPr>
        <w:t>Rebecca Fanning</w:t>
      </w:r>
    </w:p>
    <w:p w:rsidR="007950FE" w:rsidRPr="001A18BD" w:rsidRDefault="00FF1D99" w:rsidP="00624F27">
      <w:pPr>
        <w:autoSpaceDE w:val="0"/>
        <w:autoSpaceDN w:val="0"/>
        <w:adjustRightInd w:val="0"/>
        <w:spacing w:after="0" w:line="240" w:lineRule="auto"/>
        <w:rPr>
          <w:rFonts w:ascii="Times New Roman" w:hAnsi="Times New Roman" w:cs="Times New Roman"/>
          <w:bCs/>
          <w:color w:val="000000"/>
          <w:sz w:val="20"/>
          <w:szCs w:val="20"/>
        </w:rPr>
      </w:pPr>
      <w:r w:rsidRPr="001A18BD">
        <w:rPr>
          <w:rFonts w:ascii="Times New Roman" w:hAnsi="Times New Roman" w:cs="Times New Roman"/>
          <w:bCs/>
          <w:color w:val="000000"/>
          <w:sz w:val="20"/>
          <w:szCs w:val="20"/>
        </w:rPr>
        <w:t>National Outreach Manager</w:t>
      </w:r>
      <w:r w:rsidR="00C15171" w:rsidRPr="001A18BD">
        <w:rPr>
          <w:rFonts w:ascii="Times New Roman" w:hAnsi="Times New Roman" w:cs="Times New Roman"/>
          <w:bCs/>
          <w:color w:val="000000"/>
          <w:sz w:val="20"/>
          <w:szCs w:val="20"/>
        </w:rPr>
        <w:t xml:space="preserve"> for the Federal Courts </w:t>
      </w:r>
    </w:p>
    <w:p w:rsidR="00FF1D99" w:rsidRPr="001A18BD" w:rsidRDefault="0081767F" w:rsidP="00624F27">
      <w:pPr>
        <w:autoSpaceDE w:val="0"/>
        <w:autoSpaceDN w:val="0"/>
        <w:adjustRightInd w:val="0"/>
        <w:spacing w:after="0" w:line="240" w:lineRule="auto"/>
        <w:rPr>
          <w:rFonts w:ascii="Times New Roman" w:hAnsi="Times New Roman" w:cs="Times New Roman"/>
          <w:bCs/>
          <w:color w:val="000000"/>
          <w:sz w:val="20"/>
          <w:szCs w:val="20"/>
        </w:rPr>
      </w:pPr>
      <w:hyperlink r:id="rId17" w:history="1">
        <w:r w:rsidR="00FF1D99" w:rsidRPr="001A18BD">
          <w:rPr>
            <w:rStyle w:val="Hyperlink"/>
            <w:rFonts w:ascii="Times New Roman" w:hAnsi="Times New Roman" w:cs="Times New Roman"/>
            <w:bCs/>
            <w:sz w:val="20"/>
            <w:szCs w:val="20"/>
          </w:rPr>
          <w:t>rebecca_fanning@ao.uscourts.gov</w:t>
        </w:r>
      </w:hyperlink>
    </w:p>
    <w:p w:rsidR="00FF1D99" w:rsidRPr="001A18BD" w:rsidRDefault="00FF1D99" w:rsidP="00624F27">
      <w:pPr>
        <w:autoSpaceDE w:val="0"/>
        <w:autoSpaceDN w:val="0"/>
        <w:adjustRightInd w:val="0"/>
        <w:spacing w:after="0" w:line="240" w:lineRule="auto"/>
        <w:rPr>
          <w:rFonts w:ascii="Times New Roman" w:hAnsi="Times New Roman" w:cs="Times New Roman"/>
          <w:b/>
          <w:bCs/>
          <w:color w:val="000000"/>
          <w:sz w:val="20"/>
          <w:szCs w:val="20"/>
        </w:rPr>
      </w:pPr>
      <w:r w:rsidRPr="001A18BD">
        <w:rPr>
          <w:rFonts w:ascii="Times New Roman" w:hAnsi="Times New Roman" w:cs="Times New Roman"/>
          <w:b/>
          <w:bCs/>
          <w:color w:val="000000"/>
          <w:sz w:val="20"/>
          <w:szCs w:val="20"/>
        </w:rPr>
        <w:t>202-502-2611</w:t>
      </w:r>
    </w:p>
    <w:p w:rsidR="00C15171" w:rsidRDefault="00C15171" w:rsidP="00624F27">
      <w:pPr>
        <w:autoSpaceDE w:val="0"/>
        <w:autoSpaceDN w:val="0"/>
        <w:adjustRightInd w:val="0"/>
        <w:spacing w:after="0" w:line="240" w:lineRule="auto"/>
      </w:pPr>
    </w:p>
    <w:p w:rsidR="00FF1D99" w:rsidRPr="00FF1D99" w:rsidRDefault="0081767F" w:rsidP="001A18BD">
      <w:pPr>
        <w:autoSpaceDE w:val="0"/>
        <w:autoSpaceDN w:val="0"/>
        <w:adjustRightInd w:val="0"/>
        <w:spacing w:after="0" w:line="240" w:lineRule="auto"/>
        <w:jc w:val="center"/>
        <w:rPr>
          <w:rFonts w:ascii="Times New Roman" w:hAnsi="Times New Roman" w:cs="Times New Roman"/>
          <w:b/>
          <w:bCs/>
          <w:color w:val="7030A0"/>
          <w:u w:val="single"/>
        </w:rPr>
      </w:pPr>
      <w:hyperlink r:id="rId18" w:history="1">
        <w:r w:rsidR="00FF1D99" w:rsidRPr="00FF1D99">
          <w:rPr>
            <w:rStyle w:val="Hyperlink"/>
            <w:rFonts w:ascii="Times New Roman" w:hAnsi="Times New Roman" w:cs="Times New Roman"/>
            <w:b/>
            <w:bCs/>
            <w:color w:val="7030A0"/>
          </w:rPr>
          <w:t>More Federal Court Resources, Activities, Programs</w:t>
        </w:r>
      </w:hyperlink>
      <w:r w:rsidR="00FF1D99" w:rsidRPr="00FF1D99">
        <w:rPr>
          <w:rFonts w:ascii="Times New Roman" w:hAnsi="Times New Roman" w:cs="Times New Roman"/>
          <w:b/>
          <w:bCs/>
          <w:color w:val="7030A0"/>
          <w:u w:val="single"/>
        </w:rPr>
        <w:t>, and Multi-Media</w:t>
      </w:r>
      <w:r w:rsidR="00FF1D99" w:rsidRPr="00FF1D99">
        <w:rPr>
          <w:rFonts w:ascii="Times New Roman" w:hAnsi="Times New Roman" w:cs="Times New Roman"/>
          <w:b/>
          <w:bCs/>
          <w:color w:val="7030A0"/>
          <w:u w:val="single"/>
        </w:rPr>
        <w:br/>
      </w:r>
    </w:p>
    <w:sectPr w:rsidR="00FF1D99" w:rsidRPr="00FF1D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105" w:rsidRDefault="00BF1105" w:rsidP="008F32AB">
      <w:pPr>
        <w:spacing w:after="0" w:line="240" w:lineRule="auto"/>
      </w:pPr>
      <w:r>
        <w:separator/>
      </w:r>
    </w:p>
  </w:endnote>
  <w:endnote w:type="continuationSeparator" w:id="0">
    <w:p w:rsidR="00BF1105" w:rsidRDefault="00BF1105" w:rsidP="008F3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105" w:rsidRDefault="00BF1105" w:rsidP="008F32AB">
      <w:pPr>
        <w:spacing w:after="0" w:line="240" w:lineRule="auto"/>
      </w:pPr>
      <w:r>
        <w:separator/>
      </w:r>
    </w:p>
  </w:footnote>
  <w:footnote w:type="continuationSeparator" w:id="0">
    <w:p w:rsidR="00BF1105" w:rsidRDefault="00BF1105" w:rsidP="008F32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BA63B0"/>
    <w:lvl w:ilvl="0">
      <w:numFmt w:val="bullet"/>
      <w:lvlText w:val="*"/>
      <w:lvlJc w:val="left"/>
    </w:lvl>
  </w:abstractNum>
  <w:abstractNum w:abstractNumId="1">
    <w:nsid w:val="0D1E67AC"/>
    <w:multiLevelType w:val="hybridMultilevel"/>
    <w:tmpl w:val="1F4043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BB"/>
    <w:rsid w:val="00011C32"/>
    <w:rsid w:val="000476CC"/>
    <w:rsid w:val="00085894"/>
    <w:rsid w:val="000A09F6"/>
    <w:rsid w:val="000B2A6C"/>
    <w:rsid w:val="000E01AA"/>
    <w:rsid w:val="0011002E"/>
    <w:rsid w:val="001326E1"/>
    <w:rsid w:val="00141CD4"/>
    <w:rsid w:val="00150D5C"/>
    <w:rsid w:val="00160F7B"/>
    <w:rsid w:val="001703F2"/>
    <w:rsid w:val="0018425E"/>
    <w:rsid w:val="001A18BD"/>
    <w:rsid w:val="001C5538"/>
    <w:rsid w:val="002148A6"/>
    <w:rsid w:val="0021714F"/>
    <w:rsid w:val="0025712E"/>
    <w:rsid w:val="00261A65"/>
    <w:rsid w:val="00304E95"/>
    <w:rsid w:val="003234C3"/>
    <w:rsid w:val="00334F1C"/>
    <w:rsid w:val="00371076"/>
    <w:rsid w:val="0038228F"/>
    <w:rsid w:val="003A3CDF"/>
    <w:rsid w:val="003B10EF"/>
    <w:rsid w:val="00406E08"/>
    <w:rsid w:val="00411090"/>
    <w:rsid w:val="004319F7"/>
    <w:rsid w:val="00441AFA"/>
    <w:rsid w:val="004664C6"/>
    <w:rsid w:val="00536DC2"/>
    <w:rsid w:val="005C5573"/>
    <w:rsid w:val="005D3325"/>
    <w:rsid w:val="005F666C"/>
    <w:rsid w:val="00624F27"/>
    <w:rsid w:val="00641FDA"/>
    <w:rsid w:val="0066763A"/>
    <w:rsid w:val="00674429"/>
    <w:rsid w:val="00693A39"/>
    <w:rsid w:val="0069609A"/>
    <w:rsid w:val="006A0658"/>
    <w:rsid w:val="00743EA9"/>
    <w:rsid w:val="0078237C"/>
    <w:rsid w:val="007950FE"/>
    <w:rsid w:val="007D1AD7"/>
    <w:rsid w:val="00806AD8"/>
    <w:rsid w:val="0081767F"/>
    <w:rsid w:val="00817BC3"/>
    <w:rsid w:val="00831D35"/>
    <w:rsid w:val="00852510"/>
    <w:rsid w:val="008D0C4F"/>
    <w:rsid w:val="008F32AB"/>
    <w:rsid w:val="0092263B"/>
    <w:rsid w:val="00940080"/>
    <w:rsid w:val="009B3B3B"/>
    <w:rsid w:val="00A01939"/>
    <w:rsid w:val="00A37BB4"/>
    <w:rsid w:val="00A572C2"/>
    <w:rsid w:val="00B872ED"/>
    <w:rsid w:val="00BC21FF"/>
    <w:rsid w:val="00BF1105"/>
    <w:rsid w:val="00C15171"/>
    <w:rsid w:val="00C2163D"/>
    <w:rsid w:val="00C455EC"/>
    <w:rsid w:val="00C571FB"/>
    <w:rsid w:val="00CA2DF5"/>
    <w:rsid w:val="00CE07C4"/>
    <w:rsid w:val="00D70D63"/>
    <w:rsid w:val="00D751BB"/>
    <w:rsid w:val="00DD41C7"/>
    <w:rsid w:val="00E03958"/>
    <w:rsid w:val="00E03B16"/>
    <w:rsid w:val="00E40494"/>
    <w:rsid w:val="00E43D0D"/>
    <w:rsid w:val="00E531CF"/>
    <w:rsid w:val="00F054D5"/>
    <w:rsid w:val="00FA6081"/>
    <w:rsid w:val="00FE613C"/>
    <w:rsid w:val="00FF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1BB"/>
    <w:pPr>
      <w:ind w:left="720"/>
      <w:contextualSpacing/>
    </w:pPr>
  </w:style>
  <w:style w:type="character" w:styleId="Hyperlink">
    <w:name w:val="Hyperlink"/>
    <w:basedOn w:val="DefaultParagraphFont"/>
    <w:uiPriority w:val="99"/>
    <w:unhideWhenUsed/>
    <w:rsid w:val="00C455EC"/>
    <w:rPr>
      <w:color w:val="0000FF" w:themeColor="hyperlink"/>
      <w:u w:val="single"/>
    </w:rPr>
  </w:style>
  <w:style w:type="character" w:styleId="FollowedHyperlink">
    <w:name w:val="FollowedHyperlink"/>
    <w:basedOn w:val="DefaultParagraphFont"/>
    <w:uiPriority w:val="99"/>
    <w:semiHidden/>
    <w:unhideWhenUsed/>
    <w:rsid w:val="003B10EF"/>
    <w:rPr>
      <w:color w:val="800080" w:themeColor="followedHyperlink"/>
      <w:u w:val="single"/>
    </w:rPr>
  </w:style>
  <w:style w:type="paragraph" w:styleId="Header">
    <w:name w:val="header"/>
    <w:basedOn w:val="Normal"/>
    <w:link w:val="HeaderChar"/>
    <w:uiPriority w:val="99"/>
    <w:unhideWhenUsed/>
    <w:rsid w:val="008F3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2AB"/>
  </w:style>
  <w:style w:type="paragraph" w:styleId="Footer">
    <w:name w:val="footer"/>
    <w:basedOn w:val="Normal"/>
    <w:link w:val="FooterChar"/>
    <w:uiPriority w:val="99"/>
    <w:unhideWhenUsed/>
    <w:rsid w:val="008F3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2AB"/>
  </w:style>
  <w:style w:type="paragraph" w:styleId="BalloonText">
    <w:name w:val="Balloon Text"/>
    <w:basedOn w:val="Normal"/>
    <w:link w:val="BalloonTextChar"/>
    <w:uiPriority w:val="99"/>
    <w:semiHidden/>
    <w:unhideWhenUsed/>
    <w:rsid w:val="00047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6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1BB"/>
    <w:pPr>
      <w:ind w:left="720"/>
      <w:contextualSpacing/>
    </w:pPr>
  </w:style>
  <w:style w:type="character" w:styleId="Hyperlink">
    <w:name w:val="Hyperlink"/>
    <w:basedOn w:val="DefaultParagraphFont"/>
    <w:uiPriority w:val="99"/>
    <w:unhideWhenUsed/>
    <w:rsid w:val="00C455EC"/>
    <w:rPr>
      <w:color w:val="0000FF" w:themeColor="hyperlink"/>
      <w:u w:val="single"/>
    </w:rPr>
  </w:style>
  <w:style w:type="character" w:styleId="FollowedHyperlink">
    <w:name w:val="FollowedHyperlink"/>
    <w:basedOn w:val="DefaultParagraphFont"/>
    <w:uiPriority w:val="99"/>
    <w:semiHidden/>
    <w:unhideWhenUsed/>
    <w:rsid w:val="003B10EF"/>
    <w:rPr>
      <w:color w:val="800080" w:themeColor="followedHyperlink"/>
      <w:u w:val="single"/>
    </w:rPr>
  </w:style>
  <w:style w:type="paragraph" w:styleId="Header">
    <w:name w:val="header"/>
    <w:basedOn w:val="Normal"/>
    <w:link w:val="HeaderChar"/>
    <w:uiPriority w:val="99"/>
    <w:unhideWhenUsed/>
    <w:rsid w:val="008F3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2AB"/>
  </w:style>
  <w:style w:type="paragraph" w:styleId="Footer">
    <w:name w:val="footer"/>
    <w:basedOn w:val="Normal"/>
    <w:link w:val="FooterChar"/>
    <w:uiPriority w:val="99"/>
    <w:unhideWhenUsed/>
    <w:rsid w:val="008F3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2AB"/>
  </w:style>
  <w:style w:type="paragraph" w:styleId="BalloonText">
    <w:name w:val="Balloon Text"/>
    <w:basedOn w:val="Normal"/>
    <w:link w:val="BalloonTextChar"/>
    <w:uiPriority w:val="99"/>
    <w:semiHidden/>
    <w:unhideWhenUsed/>
    <w:rsid w:val="00047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5099">
      <w:bodyDiv w:val="1"/>
      <w:marLeft w:val="0"/>
      <w:marRight w:val="0"/>
      <w:marTop w:val="0"/>
      <w:marBottom w:val="0"/>
      <w:divBdr>
        <w:top w:val="none" w:sz="0" w:space="0" w:color="auto"/>
        <w:left w:val="none" w:sz="0" w:space="0" w:color="auto"/>
        <w:bottom w:val="none" w:sz="0" w:space="0" w:color="auto"/>
        <w:right w:val="none" w:sz="0" w:space="0" w:color="auto"/>
      </w:divBdr>
    </w:div>
    <w:div w:id="18668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r1\AO-1\data\users\FANNINGR\Constitution%20Day%202015\Rebecca%20Fanning\DCA\AO\USCOURTS," TargetMode="External"/><Relationship Id="rId13" Type="http://schemas.openxmlformats.org/officeDocument/2006/relationships/hyperlink" Target="http://www.uscourts.gov/about-federal-courts/educational-resources/annual-observances/naturalization-ceremonies/court-shorts" TargetMode="External"/><Relationship Id="rId18" Type="http://schemas.openxmlformats.org/officeDocument/2006/relationships/hyperlink" Target="http://www.uscourts.gov/about-federal-courts/educational-resourc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ourts.gov/news/2016/10/05/new-citizens-take-oath-coast-coast" TargetMode="External"/><Relationship Id="rId17" Type="http://schemas.openxmlformats.org/officeDocument/2006/relationships/hyperlink" Target="mailto:rebecca_fanning@ao.uscourts.gov" TargetMode="External"/><Relationship Id="rId2" Type="http://schemas.openxmlformats.org/officeDocument/2006/relationships/styles" Target="styles.xml"/><Relationship Id="rId16" Type="http://schemas.openxmlformats.org/officeDocument/2006/relationships/hyperlink" Target="http://www.youtube.com/watch?v=TB5H7rBJT4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po.gov/fdsys/pkg/USCODE-2006-title36/pdf/USCODE-2006-title36-subtitleI-partA-chap1-sec106.pdf" TargetMode="External"/><Relationship Id="rId5" Type="http://schemas.openxmlformats.org/officeDocument/2006/relationships/webSettings" Target="webSettings.xml"/><Relationship Id="rId15" Type="http://schemas.openxmlformats.org/officeDocument/2006/relationships/hyperlink" Target="http://www.uscourts.gov/about-federal-courts/educational-resources/annual-observances/naturalization-ceremonies" TargetMode="External"/><Relationship Id="rId10" Type="http://schemas.openxmlformats.org/officeDocument/2006/relationships/hyperlink" Target="http://www.socialstudies.org/c3/c3framewor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becca_fanning@ao.uscourts.gov" TargetMode="External"/><Relationship Id="rId14" Type="http://schemas.openxmlformats.org/officeDocument/2006/relationships/hyperlink" Target="http://www.uscourts.gov/about-federal-courts/educational-resources/annual-observances/constitution-day-and-citizenship-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AOUSC</cp:lastModifiedBy>
  <cp:revision>7</cp:revision>
  <cp:lastPrinted>2015-07-07T20:25:00Z</cp:lastPrinted>
  <dcterms:created xsi:type="dcterms:W3CDTF">2017-01-04T16:06:00Z</dcterms:created>
  <dcterms:modified xsi:type="dcterms:W3CDTF">2017-02-22T21:12:00Z</dcterms:modified>
</cp:coreProperties>
</file>